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040"/>
        <w:gridCol w:w="5040"/>
      </w:tblGrid>
      <w:tr w:rsidR="00856C35" w14:paraId="334B57A7"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5C58F232" w14:textId="42A63B48" w:rsidR="00856C35" w:rsidRDefault="00E41393" w:rsidP="00856C35">
            <w:r>
              <w:rPr>
                <w:noProof/>
              </w:rPr>
              <w:drawing>
                <wp:inline distT="0" distB="0" distL="0" distR="0" wp14:anchorId="7E3D0EF2" wp14:editId="6EAAC64A">
                  <wp:extent cx="733425" cy="68580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685800"/>
                          </a:xfrm>
                          <a:prstGeom prst="rect">
                            <a:avLst/>
                          </a:prstGeom>
                        </pic:spPr>
                      </pic:pic>
                    </a:graphicData>
                  </a:graphic>
                </wp:inline>
              </w:drawing>
            </w:r>
          </w:p>
        </w:tc>
        <w:tc>
          <w:tcPr>
            <w:tcW w:w="4428" w:type="dxa"/>
          </w:tcPr>
          <w:p w14:paraId="5B50514A" w14:textId="69EAE3AF" w:rsidR="00856C35" w:rsidRDefault="00E41393" w:rsidP="004A120E">
            <w:pPr>
              <w:pStyle w:val="CompanyName"/>
              <w:jc w:val="center"/>
            </w:pPr>
            <w:proofErr w:type="spellStart"/>
            <w:r>
              <w:t>Armoy</w:t>
            </w:r>
            <w:proofErr w:type="spellEnd"/>
            <w:r w:rsidR="000861D9">
              <w:t xml:space="preserve"> PS</w:t>
            </w:r>
          </w:p>
        </w:tc>
      </w:tr>
    </w:tbl>
    <w:p w14:paraId="6C6E7E5A" w14:textId="77777777" w:rsidR="000861D9" w:rsidRDefault="000861D9" w:rsidP="004A120E">
      <w:pPr>
        <w:pStyle w:val="Heading1"/>
        <w:rPr>
          <w:sz w:val="28"/>
          <w:szCs w:val="28"/>
        </w:rPr>
      </w:pPr>
    </w:p>
    <w:p w14:paraId="65F236FB" w14:textId="77777777" w:rsidR="00467865" w:rsidRPr="00CF55DC" w:rsidRDefault="004F7B64" w:rsidP="004A120E">
      <w:pPr>
        <w:pStyle w:val="Heading1"/>
        <w:rPr>
          <w:sz w:val="28"/>
          <w:szCs w:val="28"/>
        </w:rPr>
      </w:pPr>
      <w:r w:rsidRPr="00CF55DC">
        <w:rPr>
          <w:sz w:val="28"/>
          <w:szCs w:val="28"/>
        </w:rPr>
        <w:t>KEY WORKER</w:t>
      </w:r>
      <w:r w:rsidR="00FB17B3" w:rsidRPr="00CF55DC">
        <w:rPr>
          <w:sz w:val="28"/>
          <w:szCs w:val="28"/>
        </w:rPr>
        <w:t xml:space="preserve"> COVID-19</w:t>
      </w:r>
      <w:r w:rsidRPr="00CF55DC">
        <w:rPr>
          <w:sz w:val="28"/>
          <w:szCs w:val="28"/>
        </w:rPr>
        <w:t xml:space="preserve"> APPLICATION</w:t>
      </w:r>
    </w:p>
    <w:p w14:paraId="183437CB" w14:textId="77777777" w:rsidR="007254F2" w:rsidRPr="007254F2" w:rsidRDefault="007254F2" w:rsidP="007254F2">
      <w:r>
        <w:t>Please complete the following information accurately and in full.</w:t>
      </w:r>
    </w:p>
    <w:p w14:paraId="264D1CD9" w14:textId="77777777" w:rsidR="00856C35" w:rsidRDefault="004F7B64" w:rsidP="00856C35">
      <w:pPr>
        <w:pStyle w:val="Heading2"/>
      </w:pPr>
      <w:r>
        <w:t>Key Worker &amp; Pupil</w:t>
      </w:r>
      <w:r w:rsidR="00856C35" w:rsidRPr="00856C35">
        <w:t xml:space="preserve"> Information</w:t>
      </w:r>
    </w:p>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A82BA3" w:rsidRPr="005114CE" w14:paraId="5D4ABC78" w14:textId="77777777" w:rsidTr="003D2760">
        <w:trPr>
          <w:cnfStyle w:val="100000000000" w:firstRow="1" w:lastRow="0" w:firstColumn="0" w:lastColumn="0" w:oddVBand="0" w:evenVBand="0" w:oddHBand="0" w:evenHBand="0" w:firstRowFirstColumn="0" w:firstRowLastColumn="0" w:lastRowFirstColumn="0" w:lastRowLastColumn="0"/>
          <w:trHeight w:val="432"/>
        </w:trPr>
        <w:tc>
          <w:tcPr>
            <w:tcW w:w="1082" w:type="dxa"/>
          </w:tcPr>
          <w:p w14:paraId="775869D9" w14:textId="77777777" w:rsidR="007254F2" w:rsidRDefault="007254F2" w:rsidP="00490804"/>
          <w:p w14:paraId="15E1B2CE" w14:textId="77777777" w:rsidR="00FB17B3" w:rsidRDefault="00FB17B3" w:rsidP="00490804"/>
          <w:p w14:paraId="0E953DD0" w14:textId="77777777" w:rsidR="00FB17B3" w:rsidRPr="000C0C28" w:rsidRDefault="007254F2" w:rsidP="00490804">
            <w:pPr>
              <w:rPr>
                <w:b/>
                <w:highlight w:val="cyan"/>
              </w:rPr>
            </w:pPr>
            <w:r w:rsidRPr="000C0C28">
              <w:rPr>
                <w:b/>
                <w:highlight w:val="cyan"/>
              </w:rPr>
              <w:t xml:space="preserve">Key </w:t>
            </w:r>
            <w:r w:rsidR="00FB17B3" w:rsidRPr="000C0C28">
              <w:rPr>
                <w:b/>
                <w:highlight w:val="cyan"/>
              </w:rPr>
              <w:t>Worker</w:t>
            </w:r>
          </w:p>
          <w:p w14:paraId="0E711827" w14:textId="77777777" w:rsidR="00A82BA3" w:rsidRPr="005114CE" w:rsidRDefault="00FB17B3" w:rsidP="00490804">
            <w:r w:rsidRPr="000C0C28">
              <w:rPr>
                <w:b/>
                <w:highlight w:val="cyan"/>
              </w:rPr>
              <w:t xml:space="preserve">Name </w:t>
            </w:r>
            <w:r w:rsidR="004F7B64" w:rsidRPr="000C0C28">
              <w:rPr>
                <w:b/>
                <w:highlight w:val="cyan"/>
              </w:rPr>
              <w:t>1:</w:t>
            </w:r>
          </w:p>
        </w:tc>
        <w:tc>
          <w:tcPr>
            <w:tcW w:w="2940" w:type="dxa"/>
            <w:tcBorders>
              <w:bottom w:val="single" w:sz="4" w:space="0" w:color="auto"/>
            </w:tcBorders>
          </w:tcPr>
          <w:p w14:paraId="23B83D80" w14:textId="77777777" w:rsidR="00A82BA3" w:rsidRPr="009C220D" w:rsidRDefault="00A82BA3" w:rsidP="00440CD8">
            <w:pPr>
              <w:pStyle w:val="FieldText"/>
            </w:pPr>
          </w:p>
        </w:tc>
        <w:tc>
          <w:tcPr>
            <w:tcW w:w="2865" w:type="dxa"/>
            <w:tcBorders>
              <w:bottom w:val="single" w:sz="4" w:space="0" w:color="auto"/>
            </w:tcBorders>
          </w:tcPr>
          <w:p w14:paraId="6E1C2D37" w14:textId="77777777" w:rsidR="00A82BA3" w:rsidRPr="009C220D" w:rsidRDefault="00A82BA3" w:rsidP="00440CD8">
            <w:pPr>
              <w:pStyle w:val="FieldText"/>
            </w:pPr>
          </w:p>
        </w:tc>
        <w:tc>
          <w:tcPr>
            <w:tcW w:w="343" w:type="dxa"/>
            <w:tcBorders>
              <w:bottom w:val="single" w:sz="4" w:space="0" w:color="auto"/>
            </w:tcBorders>
          </w:tcPr>
          <w:p w14:paraId="49FF8F64" w14:textId="77777777" w:rsidR="00A82BA3" w:rsidRPr="009C220D" w:rsidRDefault="00A82BA3" w:rsidP="00440CD8">
            <w:pPr>
              <w:pStyle w:val="FieldText"/>
            </w:pPr>
          </w:p>
        </w:tc>
        <w:tc>
          <w:tcPr>
            <w:tcW w:w="1559" w:type="dxa"/>
          </w:tcPr>
          <w:p w14:paraId="6C2CC545" w14:textId="77777777" w:rsidR="00A82BA3" w:rsidRPr="00FB17B3" w:rsidRDefault="007254F2" w:rsidP="007254F2">
            <w:pPr>
              <w:pStyle w:val="Heading4"/>
              <w:jc w:val="left"/>
              <w:outlineLvl w:val="3"/>
              <w:rPr>
                <w:b/>
              </w:rPr>
            </w:pPr>
            <w:r w:rsidRPr="00FB17B3">
              <w:rPr>
                <w:b/>
              </w:rPr>
              <w:t>Occupation</w:t>
            </w:r>
            <w:r w:rsidR="00A82BA3" w:rsidRPr="00FB17B3">
              <w:rPr>
                <w:b/>
              </w:rPr>
              <w:t>:</w:t>
            </w:r>
          </w:p>
        </w:tc>
        <w:tc>
          <w:tcPr>
            <w:tcW w:w="1292" w:type="dxa"/>
            <w:tcBorders>
              <w:bottom w:val="single" w:sz="4" w:space="0" w:color="auto"/>
            </w:tcBorders>
          </w:tcPr>
          <w:p w14:paraId="0C98CF05" w14:textId="77777777" w:rsidR="00A82BA3" w:rsidRPr="009C220D" w:rsidRDefault="00A82BA3" w:rsidP="00440CD8">
            <w:pPr>
              <w:pStyle w:val="FieldText"/>
            </w:pPr>
          </w:p>
        </w:tc>
      </w:tr>
      <w:tr w:rsidR="00FB17B3" w:rsidRPr="005114CE" w14:paraId="36462907" w14:textId="77777777" w:rsidTr="003D2760">
        <w:trPr>
          <w:trHeight w:val="432"/>
        </w:trPr>
        <w:tc>
          <w:tcPr>
            <w:tcW w:w="1082" w:type="dxa"/>
          </w:tcPr>
          <w:p w14:paraId="172D36A4" w14:textId="77777777" w:rsidR="00FB17B3" w:rsidRDefault="00FB17B3" w:rsidP="00490804"/>
          <w:p w14:paraId="3C95EC66" w14:textId="77777777" w:rsidR="00FB17B3" w:rsidRPr="00FB17B3" w:rsidRDefault="00FB17B3" w:rsidP="00644AB3">
            <w:pPr>
              <w:rPr>
                <w:b/>
              </w:rPr>
            </w:pPr>
            <w:r w:rsidRPr="00FB17B3">
              <w:rPr>
                <w:b/>
              </w:rPr>
              <w:t>Employer Name</w:t>
            </w:r>
            <w:r w:rsidR="003D2760">
              <w:rPr>
                <w:b/>
              </w:rPr>
              <w:t>:</w:t>
            </w:r>
          </w:p>
        </w:tc>
        <w:tc>
          <w:tcPr>
            <w:tcW w:w="2940" w:type="dxa"/>
            <w:tcBorders>
              <w:bottom w:val="single" w:sz="4" w:space="0" w:color="auto"/>
            </w:tcBorders>
          </w:tcPr>
          <w:p w14:paraId="5E9ACF15" w14:textId="77777777" w:rsidR="00FB17B3" w:rsidRDefault="00FB17B3" w:rsidP="00440CD8">
            <w:pPr>
              <w:pStyle w:val="FieldText"/>
            </w:pPr>
          </w:p>
          <w:p w14:paraId="74074426" w14:textId="77777777" w:rsidR="004F7B64" w:rsidRDefault="004F7B64" w:rsidP="00440CD8">
            <w:pPr>
              <w:pStyle w:val="FieldText"/>
            </w:pPr>
          </w:p>
          <w:p w14:paraId="55CE58BE" w14:textId="77777777" w:rsidR="004F7B64" w:rsidRPr="009C220D" w:rsidRDefault="004F7B64" w:rsidP="00440CD8">
            <w:pPr>
              <w:pStyle w:val="FieldText"/>
            </w:pPr>
          </w:p>
        </w:tc>
        <w:tc>
          <w:tcPr>
            <w:tcW w:w="2865" w:type="dxa"/>
            <w:tcBorders>
              <w:bottom w:val="single" w:sz="4" w:space="0" w:color="auto"/>
            </w:tcBorders>
          </w:tcPr>
          <w:p w14:paraId="682F6370" w14:textId="77777777" w:rsidR="00FB17B3" w:rsidRPr="009C220D" w:rsidRDefault="00FB17B3" w:rsidP="00440CD8">
            <w:pPr>
              <w:pStyle w:val="FieldText"/>
            </w:pPr>
          </w:p>
        </w:tc>
        <w:tc>
          <w:tcPr>
            <w:tcW w:w="343" w:type="dxa"/>
            <w:tcBorders>
              <w:bottom w:val="single" w:sz="4" w:space="0" w:color="auto"/>
            </w:tcBorders>
          </w:tcPr>
          <w:p w14:paraId="7D06A789" w14:textId="77777777" w:rsidR="00FB17B3" w:rsidRPr="00FB17B3" w:rsidRDefault="00FB17B3" w:rsidP="00440CD8">
            <w:pPr>
              <w:pStyle w:val="FieldText"/>
            </w:pPr>
          </w:p>
        </w:tc>
        <w:tc>
          <w:tcPr>
            <w:tcW w:w="1559" w:type="dxa"/>
            <w:tcBorders>
              <w:bottom w:val="single" w:sz="4" w:space="0" w:color="auto"/>
            </w:tcBorders>
          </w:tcPr>
          <w:p w14:paraId="03562989" w14:textId="77777777" w:rsidR="00FB17B3" w:rsidRPr="00FB17B3" w:rsidRDefault="00FB17B3" w:rsidP="007254F2">
            <w:pPr>
              <w:pStyle w:val="Heading4"/>
              <w:jc w:val="left"/>
              <w:outlineLvl w:val="3"/>
            </w:pPr>
          </w:p>
        </w:tc>
        <w:tc>
          <w:tcPr>
            <w:tcW w:w="1292" w:type="dxa"/>
            <w:tcBorders>
              <w:bottom w:val="single" w:sz="4" w:space="0" w:color="auto"/>
            </w:tcBorders>
          </w:tcPr>
          <w:p w14:paraId="1B841C80" w14:textId="77777777" w:rsidR="00FB17B3" w:rsidRPr="00FB17B3" w:rsidRDefault="00FB17B3" w:rsidP="00440CD8">
            <w:pPr>
              <w:pStyle w:val="FieldText"/>
            </w:pPr>
          </w:p>
        </w:tc>
      </w:tr>
      <w:tr w:rsidR="004F7B64" w:rsidRPr="005114CE" w14:paraId="5F373246" w14:textId="77777777" w:rsidTr="003D2760">
        <w:trPr>
          <w:trHeight w:val="432"/>
        </w:trPr>
        <w:tc>
          <w:tcPr>
            <w:tcW w:w="1082" w:type="dxa"/>
          </w:tcPr>
          <w:p w14:paraId="3CA0B2CE" w14:textId="77777777" w:rsidR="004F7B64" w:rsidRDefault="00644AB3" w:rsidP="00490804">
            <w:r>
              <w:rPr>
                <w:b/>
              </w:rPr>
              <w:t>Employer Address:</w:t>
            </w:r>
          </w:p>
        </w:tc>
        <w:tc>
          <w:tcPr>
            <w:tcW w:w="2940" w:type="dxa"/>
            <w:tcBorders>
              <w:bottom w:val="single" w:sz="4" w:space="0" w:color="auto"/>
            </w:tcBorders>
          </w:tcPr>
          <w:p w14:paraId="7BF86AB0" w14:textId="77777777" w:rsidR="004F7B64" w:rsidRDefault="004F7B64" w:rsidP="00440CD8">
            <w:pPr>
              <w:pStyle w:val="FieldText"/>
            </w:pPr>
          </w:p>
        </w:tc>
        <w:tc>
          <w:tcPr>
            <w:tcW w:w="2865" w:type="dxa"/>
            <w:tcBorders>
              <w:bottom w:val="single" w:sz="4" w:space="0" w:color="auto"/>
            </w:tcBorders>
          </w:tcPr>
          <w:p w14:paraId="0421EAB0" w14:textId="77777777" w:rsidR="004F7B64" w:rsidRPr="009C220D" w:rsidRDefault="004F7B64" w:rsidP="00440CD8">
            <w:pPr>
              <w:pStyle w:val="FieldText"/>
            </w:pPr>
          </w:p>
        </w:tc>
        <w:tc>
          <w:tcPr>
            <w:tcW w:w="343" w:type="dxa"/>
            <w:tcBorders>
              <w:bottom w:val="single" w:sz="4" w:space="0" w:color="auto"/>
            </w:tcBorders>
          </w:tcPr>
          <w:p w14:paraId="24350215" w14:textId="77777777" w:rsidR="004F7B64" w:rsidRPr="00FB17B3" w:rsidRDefault="004F7B64" w:rsidP="00440CD8">
            <w:pPr>
              <w:pStyle w:val="FieldText"/>
            </w:pPr>
          </w:p>
        </w:tc>
        <w:tc>
          <w:tcPr>
            <w:tcW w:w="1559" w:type="dxa"/>
            <w:tcBorders>
              <w:top w:val="single" w:sz="4" w:space="0" w:color="auto"/>
              <w:bottom w:val="single" w:sz="4" w:space="0" w:color="auto"/>
            </w:tcBorders>
          </w:tcPr>
          <w:p w14:paraId="209DB68C" w14:textId="77777777" w:rsidR="004F7B64" w:rsidRPr="00FB17B3" w:rsidRDefault="004F7B64" w:rsidP="007254F2">
            <w:pPr>
              <w:pStyle w:val="Heading4"/>
              <w:jc w:val="left"/>
              <w:outlineLvl w:val="3"/>
            </w:pPr>
          </w:p>
        </w:tc>
        <w:tc>
          <w:tcPr>
            <w:tcW w:w="1292" w:type="dxa"/>
            <w:tcBorders>
              <w:top w:val="single" w:sz="4" w:space="0" w:color="auto"/>
              <w:bottom w:val="single" w:sz="4" w:space="0" w:color="auto"/>
            </w:tcBorders>
          </w:tcPr>
          <w:p w14:paraId="5D70E74F" w14:textId="77777777" w:rsidR="004F7B64" w:rsidRDefault="004F7B64" w:rsidP="00440CD8">
            <w:pPr>
              <w:pStyle w:val="FieldText"/>
            </w:pPr>
          </w:p>
          <w:p w14:paraId="4F66A25B" w14:textId="77777777" w:rsidR="004F7B64" w:rsidRDefault="004F7B64" w:rsidP="00440CD8">
            <w:pPr>
              <w:pStyle w:val="FieldText"/>
            </w:pPr>
          </w:p>
          <w:p w14:paraId="2F6F630A" w14:textId="77777777" w:rsidR="004F7B64" w:rsidRPr="00FB17B3" w:rsidRDefault="004F7B64" w:rsidP="00440CD8">
            <w:pPr>
              <w:pStyle w:val="FieldText"/>
            </w:pPr>
          </w:p>
        </w:tc>
      </w:tr>
      <w:tr w:rsidR="004F7B64" w:rsidRPr="005114CE" w14:paraId="7CB909FD" w14:textId="77777777" w:rsidTr="003D2760">
        <w:trPr>
          <w:trHeight w:val="432"/>
        </w:trPr>
        <w:tc>
          <w:tcPr>
            <w:tcW w:w="1082" w:type="dxa"/>
          </w:tcPr>
          <w:p w14:paraId="639097BF" w14:textId="77777777" w:rsidR="00644AB3" w:rsidRDefault="00644AB3" w:rsidP="00490804"/>
          <w:p w14:paraId="3D1A5EF1" w14:textId="77777777" w:rsidR="004F7B64" w:rsidRPr="00644AB3" w:rsidRDefault="00644AB3" w:rsidP="00490804">
            <w:pPr>
              <w:rPr>
                <w:b/>
              </w:rPr>
            </w:pPr>
            <w:r w:rsidRPr="00644AB3">
              <w:rPr>
                <w:b/>
              </w:rPr>
              <w:t>Days and Hours Worked:</w:t>
            </w:r>
          </w:p>
        </w:tc>
        <w:tc>
          <w:tcPr>
            <w:tcW w:w="2940" w:type="dxa"/>
            <w:tcBorders>
              <w:bottom w:val="single" w:sz="4" w:space="0" w:color="auto"/>
            </w:tcBorders>
          </w:tcPr>
          <w:p w14:paraId="37B91440" w14:textId="77777777" w:rsidR="004F7B64" w:rsidRDefault="004F7B64" w:rsidP="00440CD8">
            <w:pPr>
              <w:pStyle w:val="FieldText"/>
            </w:pPr>
          </w:p>
        </w:tc>
        <w:tc>
          <w:tcPr>
            <w:tcW w:w="2865" w:type="dxa"/>
            <w:tcBorders>
              <w:bottom w:val="single" w:sz="4" w:space="0" w:color="auto"/>
            </w:tcBorders>
          </w:tcPr>
          <w:p w14:paraId="524AA6C7" w14:textId="77777777" w:rsidR="004F7B64" w:rsidRPr="009C220D" w:rsidRDefault="004F7B64" w:rsidP="00440CD8">
            <w:pPr>
              <w:pStyle w:val="FieldText"/>
            </w:pPr>
          </w:p>
        </w:tc>
        <w:tc>
          <w:tcPr>
            <w:tcW w:w="343" w:type="dxa"/>
            <w:tcBorders>
              <w:bottom w:val="single" w:sz="4" w:space="0" w:color="auto"/>
            </w:tcBorders>
          </w:tcPr>
          <w:p w14:paraId="14ECFDBB" w14:textId="77777777" w:rsidR="004F7B64" w:rsidRPr="00FB17B3" w:rsidRDefault="004F7B64" w:rsidP="00440CD8">
            <w:pPr>
              <w:pStyle w:val="FieldText"/>
            </w:pPr>
          </w:p>
        </w:tc>
        <w:tc>
          <w:tcPr>
            <w:tcW w:w="1559" w:type="dxa"/>
          </w:tcPr>
          <w:p w14:paraId="62CEB5D0" w14:textId="77777777" w:rsidR="004F7B64" w:rsidRPr="00644AB3" w:rsidRDefault="00644AB3" w:rsidP="007254F2">
            <w:pPr>
              <w:pStyle w:val="Heading4"/>
              <w:jc w:val="left"/>
              <w:outlineLvl w:val="3"/>
              <w:rPr>
                <w:b/>
              </w:rPr>
            </w:pPr>
            <w:r w:rsidRPr="00644AB3">
              <w:rPr>
                <w:b/>
              </w:rPr>
              <w:t xml:space="preserve"> </w:t>
            </w:r>
            <w:r w:rsidR="00F30D98">
              <w:rPr>
                <w:b/>
              </w:rPr>
              <w:t>Employer</w:t>
            </w:r>
            <w:r w:rsidR="003D2760">
              <w:rPr>
                <w:b/>
              </w:rPr>
              <w:t xml:space="preserve"> </w:t>
            </w:r>
            <w:r w:rsidRPr="00644AB3">
              <w:rPr>
                <w:b/>
              </w:rPr>
              <w:t>TEL:</w:t>
            </w:r>
          </w:p>
        </w:tc>
        <w:tc>
          <w:tcPr>
            <w:tcW w:w="1292" w:type="dxa"/>
            <w:tcBorders>
              <w:bottom w:val="single" w:sz="4" w:space="0" w:color="auto"/>
            </w:tcBorders>
          </w:tcPr>
          <w:p w14:paraId="2F21E653" w14:textId="77777777" w:rsidR="004F7B64" w:rsidRDefault="004F7B64" w:rsidP="00440CD8">
            <w:pPr>
              <w:pStyle w:val="FieldText"/>
            </w:pPr>
          </w:p>
          <w:p w14:paraId="428DB7FF" w14:textId="77777777" w:rsidR="004F7B64" w:rsidRDefault="004F7B64" w:rsidP="00440CD8">
            <w:pPr>
              <w:pStyle w:val="FieldText"/>
            </w:pPr>
          </w:p>
          <w:p w14:paraId="51D8942B" w14:textId="77777777" w:rsidR="004F7B64" w:rsidRPr="00FB17B3" w:rsidRDefault="004F7B64" w:rsidP="00440CD8">
            <w:pPr>
              <w:pStyle w:val="FieldText"/>
            </w:pPr>
          </w:p>
        </w:tc>
      </w:tr>
    </w:tbl>
    <w:p w14:paraId="61C11CFA" w14:textId="77777777" w:rsidR="003D2760" w:rsidRDefault="003D2760"/>
    <w:tbl>
      <w:tblPr>
        <w:tblStyle w:val="PlainTable3"/>
        <w:tblW w:w="7746" w:type="pct"/>
        <w:tblLayout w:type="fixed"/>
        <w:tblLook w:val="0620" w:firstRow="1" w:lastRow="0" w:firstColumn="0" w:lastColumn="0" w:noHBand="1" w:noVBand="1"/>
      </w:tblPr>
      <w:tblGrid>
        <w:gridCol w:w="1082"/>
        <w:gridCol w:w="2940"/>
        <w:gridCol w:w="2865"/>
        <w:gridCol w:w="343"/>
        <w:gridCol w:w="1051"/>
        <w:gridCol w:w="508"/>
        <w:gridCol w:w="1292"/>
        <w:gridCol w:w="1845"/>
        <w:gridCol w:w="1845"/>
        <w:gridCol w:w="1845"/>
      </w:tblGrid>
      <w:tr w:rsidR="003D2760" w:rsidRPr="009C220D" w14:paraId="1E21CDB9" w14:textId="77777777" w:rsidTr="003D2760">
        <w:trPr>
          <w:gridAfter w:val="3"/>
          <w:cnfStyle w:val="100000000000" w:firstRow="1" w:lastRow="0" w:firstColumn="0" w:lastColumn="0" w:oddVBand="0" w:evenVBand="0" w:oddHBand="0" w:evenHBand="0" w:firstRowFirstColumn="0" w:firstRowLastColumn="0" w:lastRowFirstColumn="0" w:lastRowLastColumn="0"/>
          <w:wAfter w:w="5535" w:type="dxa"/>
          <w:trHeight w:val="432"/>
        </w:trPr>
        <w:tc>
          <w:tcPr>
            <w:tcW w:w="1082" w:type="dxa"/>
          </w:tcPr>
          <w:p w14:paraId="48819C94" w14:textId="77777777" w:rsidR="003D2760" w:rsidRDefault="003D2760" w:rsidP="004524B6"/>
          <w:p w14:paraId="2F60B9FA" w14:textId="77777777" w:rsidR="003D2760" w:rsidRDefault="003D2760" w:rsidP="004524B6"/>
          <w:p w14:paraId="2CCB67FD" w14:textId="77777777" w:rsidR="003D2760" w:rsidRPr="000C0C28" w:rsidRDefault="003D2760" w:rsidP="004524B6">
            <w:pPr>
              <w:rPr>
                <w:b/>
                <w:highlight w:val="cyan"/>
              </w:rPr>
            </w:pPr>
            <w:r w:rsidRPr="000C0C28">
              <w:rPr>
                <w:b/>
                <w:highlight w:val="cyan"/>
              </w:rPr>
              <w:t>Key Worker</w:t>
            </w:r>
          </w:p>
          <w:p w14:paraId="12612948" w14:textId="77777777" w:rsidR="003D2760" w:rsidRPr="005114CE" w:rsidRDefault="003D2760" w:rsidP="004524B6">
            <w:r w:rsidRPr="000C0C28">
              <w:rPr>
                <w:b/>
                <w:highlight w:val="cyan"/>
              </w:rPr>
              <w:t>Name 2:</w:t>
            </w:r>
          </w:p>
        </w:tc>
        <w:tc>
          <w:tcPr>
            <w:tcW w:w="2940" w:type="dxa"/>
            <w:tcBorders>
              <w:bottom w:val="single" w:sz="4" w:space="0" w:color="auto"/>
            </w:tcBorders>
          </w:tcPr>
          <w:p w14:paraId="347976DD" w14:textId="77777777" w:rsidR="003D2760" w:rsidRPr="009C220D" w:rsidRDefault="003D2760" w:rsidP="004524B6">
            <w:pPr>
              <w:pStyle w:val="FieldText"/>
            </w:pPr>
          </w:p>
        </w:tc>
        <w:tc>
          <w:tcPr>
            <w:tcW w:w="2865" w:type="dxa"/>
            <w:tcBorders>
              <w:bottom w:val="single" w:sz="4" w:space="0" w:color="auto"/>
            </w:tcBorders>
          </w:tcPr>
          <w:p w14:paraId="32D1CF9B" w14:textId="77777777" w:rsidR="003D2760" w:rsidRPr="009C220D" w:rsidRDefault="003D2760" w:rsidP="004524B6">
            <w:pPr>
              <w:pStyle w:val="FieldText"/>
            </w:pPr>
          </w:p>
        </w:tc>
        <w:tc>
          <w:tcPr>
            <w:tcW w:w="343" w:type="dxa"/>
            <w:tcBorders>
              <w:bottom w:val="single" w:sz="4" w:space="0" w:color="auto"/>
            </w:tcBorders>
          </w:tcPr>
          <w:p w14:paraId="3616468D" w14:textId="77777777" w:rsidR="003D2760" w:rsidRPr="009C220D" w:rsidRDefault="003D2760" w:rsidP="004524B6">
            <w:pPr>
              <w:pStyle w:val="FieldText"/>
            </w:pPr>
          </w:p>
        </w:tc>
        <w:tc>
          <w:tcPr>
            <w:tcW w:w="1559" w:type="dxa"/>
            <w:gridSpan w:val="2"/>
          </w:tcPr>
          <w:p w14:paraId="0F9D4F84" w14:textId="77777777" w:rsidR="003D2760" w:rsidRPr="003D2760" w:rsidRDefault="003D2760" w:rsidP="003D2760">
            <w:pPr>
              <w:pStyle w:val="Heading4"/>
              <w:jc w:val="left"/>
              <w:outlineLvl w:val="3"/>
              <w:rPr>
                <w:b/>
              </w:rPr>
            </w:pPr>
            <w:r w:rsidRPr="00FB17B3">
              <w:rPr>
                <w:b/>
              </w:rPr>
              <w:t>Occupation:</w:t>
            </w:r>
          </w:p>
        </w:tc>
        <w:tc>
          <w:tcPr>
            <w:tcW w:w="1292" w:type="dxa"/>
            <w:tcBorders>
              <w:bottom w:val="single" w:sz="4" w:space="0" w:color="auto"/>
            </w:tcBorders>
          </w:tcPr>
          <w:p w14:paraId="21002896" w14:textId="77777777" w:rsidR="003D2760" w:rsidRPr="009C220D" w:rsidRDefault="003D2760" w:rsidP="004524B6">
            <w:pPr>
              <w:pStyle w:val="FieldText"/>
            </w:pPr>
          </w:p>
        </w:tc>
      </w:tr>
      <w:tr w:rsidR="003D2760" w:rsidRPr="005114CE" w14:paraId="5CAF3CAC" w14:textId="77777777" w:rsidTr="003D2760">
        <w:trPr>
          <w:trHeight w:val="594"/>
        </w:trPr>
        <w:tc>
          <w:tcPr>
            <w:tcW w:w="1082" w:type="dxa"/>
          </w:tcPr>
          <w:p w14:paraId="11DDF3C6" w14:textId="77777777" w:rsidR="003D2760" w:rsidRDefault="003D2760" w:rsidP="003D2760"/>
          <w:p w14:paraId="0ADDA3F0" w14:textId="77777777" w:rsidR="003D2760" w:rsidRPr="00FB17B3" w:rsidRDefault="003D2760" w:rsidP="003D2760">
            <w:pPr>
              <w:rPr>
                <w:b/>
              </w:rPr>
            </w:pPr>
            <w:r w:rsidRPr="00FB17B3">
              <w:rPr>
                <w:b/>
              </w:rPr>
              <w:t>Employer Name</w:t>
            </w:r>
            <w:r>
              <w:rPr>
                <w:b/>
              </w:rPr>
              <w:t>:</w:t>
            </w:r>
          </w:p>
        </w:tc>
        <w:tc>
          <w:tcPr>
            <w:tcW w:w="7199" w:type="dxa"/>
            <w:gridSpan w:val="4"/>
            <w:tcBorders>
              <w:bottom w:val="single" w:sz="4" w:space="0" w:color="auto"/>
            </w:tcBorders>
          </w:tcPr>
          <w:p w14:paraId="73E6D9B8" w14:textId="77777777" w:rsidR="003D2760" w:rsidRDefault="003D2760" w:rsidP="003D2760">
            <w:pPr>
              <w:pStyle w:val="FieldText"/>
            </w:pPr>
          </w:p>
          <w:p w14:paraId="7A3B5623" w14:textId="77777777" w:rsidR="003D2760" w:rsidRDefault="003D2760" w:rsidP="003D2760">
            <w:pPr>
              <w:pStyle w:val="FieldText"/>
            </w:pPr>
          </w:p>
          <w:p w14:paraId="516464F0" w14:textId="77777777" w:rsidR="003D2760" w:rsidRPr="009C220D" w:rsidRDefault="003D2760" w:rsidP="003D2760">
            <w:pPr>
              <w:pStyle w:val="FieldText"/>
            </w:pPr>
          </w:p>
        </w:tc>
        <w:tc>
          <w:tcPr>
            <w:tcW w:w="1800" w:type="dxa"/>
            <w:gridSpan w:val="2"/>
            <w:tcBorders>
              <w:bottom w:val="single" w:sz="4" w:space="0" w:color="auto"/>
            </w:tcBorders>
          </w:tcPr>
          <w:p w14:paraId="13813E81" w14:textId="77777777" w:rsidR="003D2760" w:rsidRPr="009C220D" w:rsidRDefault="003D2760" w:rsidP="003D2760">
            <w:pPr>
              <w:pStyle w:val="FieldText"/>
            </w:pPr>
          </w:p>
        </w:tc>
        <w:tc>
          <w:tcPr>
            <w:tcW w:w="1845" w:type="dxa"/>
          </w:tcPr>
          <w:p w14:paraId="6047A33E" w14:textId="77777777" w:rsidR="003D2760" w:rsidRDefault="003D2760" w:rsidP="003D2760">
            <w:pPr>
              <w:pStyle w:val="FieldText"/>
            </w:pPr>
          </w:p>
          <w:p w14:paraId="374E6D32" w14:textId="77777777" w:rsidR="003D2760" w:rsidRPr="00FB17B3" w:rsidRDefault="003D2760" w:rsidP="003D2760">
            <w:pPr>
              <w:pStyle w:val="FieldText"/>
            </w:pPr>
          </w:p>
        </w:tc>
        <w:tc>
          <w:tcPr>
            <w:tcW w:w="1845" w:type="dxa"/>
          </w:tcPr>
          <w:p w14:paraId="56BFF1AD" w14:textId="77777777" w:rsidR="003D2760" w:rsidRPr="00FB17B3" w:rsidRDefault="003D2760" w:rsidP="003D2760">
            <w:pPr>
              <w:pStyle w:val="Heading4"/>
              <w:jc w:val="left"/>
              <w:outlineLvl w:val="3"/>
            </w:pPr>
          </w:p>
        </w:tc>
        <w:tc>
          <w:tcPr>
            <w:tcW w:w="1845" w:type="dxa"/>
          </w:tcPr>
          <w:p w14:paraId="1CA763E0" w14:textId="77777777" w:rsidR="003D2760" w:rsidRPr="00FB17B3" w:rsidRDefault="003D2760" w:rsidP="003D2760">
            <w:pPr>
              <w:pStyle w:val="FieldText"/>
            </w:pPr>
          </w:p>
        </w:tc>
      </w:tr>
    </w:tbl>
    <w:p w14:paraId="49B78A72" w14:textId="77777777" w:rsidR="00AA0ED4" w:rsidRDefault="00AA0ED4"/>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0C0C28" w:rsidRPr="000C0C28" w14:paraId="2B3DB030" w14:textId="77777777" w:rsidTr="004524B6">
        <w:trPr>
          <w:cnfStyle w:val="100000000000" w:firstRow="1" w:lastRow="0" w:firstColumn="0" w:lastColumn="0" w:oddVBand="0" w:evenVBand="0" w:oddHBand="0" w:evenHBand="0" w:firstRowFirstColumn="0" w:firstRowLastColumn="0" w:lastRowFirstColumn="0" w:lastRowLastColumn="0"/>
          <w:trHeight w:val="432"/>
        </w:trPr>
        <w:tc>
          <w:tcPr>
            <w:tcW w:w="1082" w:type="dxa"/>
          </w:tcPr>
          <w:p w14:paraId="214709D6" w14:textId="77777777" w:rsidR="000C0C28" w:rsidRPr="000C0C28" w:rsidRDefault="000C0C28" w:rsidP="000C0C28"/>
          <w:p w14:paraId="3D512917" w14:textId="77777777" w:rsidR="000C0C28" w:rsidRPr="000C0C28" w:rsidRDefault="000C0C28" w:rsidP="000C0C28">
            <w:pPr>
              <w:rPr>
                <w:b/>
              </w:rPr>
            </w:pPr>
            <w:r>
              <w:rPr>
                <w:b/>
              </w:rPr>
              <w:t>Employer Address</w:t>
            </w:r>
            <w:r w:rsidRPr="000C0C28">
              <w:rPr>
                <w:b/>
              </w:rPr>
              <w:t>:</w:t>
            </w:r>
          </w:p>
        </w:tc>
        <w:tc>
          <w:tcPr>
            <w:tcW w:w="2940" w:type="dxa"/>
            <w:tcBorders>
              <w:bottom w:val="single" w:sz="4" w:space="0" w:color="auto"/>
            </w:tcBorders>
          </w:tcPr>
          <w:p w14:paraId="6DA222BB" w14:textId="77777777" w:rsidR="000C0C28" w:rsidRPr="000C0C28" w:rsidRDefault="000C0C28" w:rsidP="000C0C28">
            <w:pPr>
              <w:rPr>
                <w:b/>
              </w:rPr>
            </w:pPr>
          </w:p>
          <w:p w14:paraId="001B55CD" w14:textId="77777777" w:rsidR="000C0C28" w:rsidRPr="000C0C28" w:rsidRDefault="000C0C28" w:rsidP="000C0C28">
            <w:pPr>
              <w:rPr>
                <w:b/>
              </w:rPr>
            </w:pPr>
          </w:p>
          <w:p w14:paraId="33B7424F" w14:textId="77777777" w:rsidR="000C0C28" w:rsidRPr="000C0C28" w:rsidRDefault="000C0C28" w:rsidP="000C0C28">
            <w:pPr>
              <w:rPr>
                <w:b/>
              </w:rPr>
            </w:pPr>
          </w:p>
        </w:tc>
        <w:tc>
          <w:tcPr>
            <w:tcW w:w="2865" w:type="dxa"/>
            <w:tcBorders>
              <w:bottom w:val="single" w:sz="4" w:space="0" w:color="auto"/>
            </w:tcBorders>
          </w:tcPr>
          <w:p w14:paraId="1877AA51" w14:textId="77777777" w:rsidR="000C0C28" w:rsidRPr="000C0C28" w:rsidRDefault="000C0C28" w:rsidP="000C0C28">
            <w:pPr>
              <w:rPr>
                <w:b/>
              </w:rPr>
            </w:pPr>
          </w:p>
        </w:tc>
        <w:tc>
          <w:tcPr>
            <w:tcW w:w="343" w:type="dxa"/>
            <w:tcBorders>
              <w:bottom w:val="single" w:sz="4" w:space="0" w:color="auto"/>
            </w:tcBorders>
          </w:tcPr>
          <w:p w14:paraId="41CDB094" w14:textId="77777777" w:rsidR="000C0C28" w:rsidRPr="000C0C28" w:rsidRDefault="000C0C28" w:rsidP="000C0C28">
            <w:pPr>
              <w:rPr>
                <w:b/>
              </w:rPr>
            </w:pPr>
          </w:p>
        </w:tc>
        <w:tc>
          <w:tcPr>
            <w:tcW w:w="1559" w:type="dxa"/>
            <w:tcBorders>
              <w:bottom w:val="single" w:sz="4" w:space="0" w:color="auto"/>
            </w:tcBorders>
          </w:tcPr>
          <w:p w14:paraId="0AFBFEBA" w14:textId="77777777" w:rsidR="000C0C28" w:rsidRPr="000C0C28" w:rsidRDefault="000C0C28" w:rsidP="000C0C28"/>
        </w:tc>
        <w:tc>
          <w:tcPr>
            <w:tcW w:w="1292" w:type="dxa"/>
            <w:tcBorders>
              <w:bottom w:val="single" w:sz="4" w:space="0" w:color="auto"/>
            </w:tcBorders>
          </w:tcPr>
          <w:p w14:paraId="0067DAB3" w14:textId="77777777" w:rsidR="000C0C28" w:rsidRPr="000C0C28" w:rsidRDefault="000C0C28" w:rsidP="000C0C28">
            <w:pPr>
              <w:rPr>
                <w:b/>
              </w:rPr>
            </w:pPr>
          </w:p>
        </w:tc>
      </w:tr>
    </w:tbl>
    <w:p w14:paraId="789CECE3" w14:textId="77777777" w:rsidR="000C0C28" w:rsidRDefault="000C0C28"/>
    <w:tbl>
      <w:tblPr>
        <w:tblStyle w:val="PlainTable3"/>
        <w:tblW w:w="5000" w:type="pct"/>
        <w:tblLayout w:type="fixed"/>
        <w:tblLook w:val="0620" w:firstRow="1" w:lastRow="0" w:firstColumn="0" w:lastColumn="0" w:noHBand="1" w:noVBand="1"/>
      </w:tblPr>
      <w:tblGrid>
        <w:gridCol w:w="1081"/>
        <w:gridCol w:w="2940"/>
        <w:gridCol w:w="2865"/>
        <w:gridCol w:w="343"/>
        <w:gridCol w:w="1559"/>
        <w:gridCol w:w="1292"/>
      </w:tblGrid>
      <w:tr w:rsidR="00F30D98" w:rsidRPr="00FB17B3" w14:paraId="47D2751E" w14:textId="77777777" w:rsidTr="000C0C28">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738CBAF" w14:textId="77777777" w:rsidR="00F30D98" w:rsidRPr="00644AB3" w:rsidRDefault="00F30D98" w:rsidP="004524B6">
            <w:pPr>
              <w:rPr>
                <w:b/>
              </w:rPr>
            </w:pPr>
            <w:r w:rsidRPr="00644AB3">
              <w:rPr>
                <w:b/>
              </w:rPr>
              <w:t>Days and Hours Worked:</w:t>
            </w:r>
          </w:p>
        </w:tc>
        <w:tc>
          <w:tcPr>
            <w:tcW w:w="2940" w:type="dxa"/>
            <w:tcBorders>
              <w:bottom w:val="single" w:sz="4" w:space="0" w:color="auto"/>
            </w:tcBorders>
          </w:tcPr>
          <w:p w14:paraId="18EABEEF" w14:textId="77777777" w:rsidR="00F30D98" w:rsidRDefault="00F30D98" w:rsidP="004524B6">
            <w:pPr>
              <w:pStyle w:val="FieldText"/>
            </w:pPr>
          </w:p>
        </w:tc>
        <w:tc>
          <w:tcPr>
            <w:tcW w:w="2865" w:type="dxa"/>
            <w:tcBorders>
              <w:bottom w:val="single" w:sz="4" w:space="0" w:color="auto"/>
            </w:tcBorders>
          </w:tcPr>
          <w:p w14:paraId="00AB9FCF" w14:textId="77777777" w:rsidR="00F30D98" w:rsidRPr="009C220D" w:rsidRDefault="00F30D98" w:rsidP="004524B6">
            <w:pPr>
              <w:pStyle w:val="FieldText"/>
            </w:pPr>
          </w:p>
        </w:tc>
        <w:tc>
          <w:tcPr>
            <w:tcW w:w="343" w:type="dxa"/>
            <w:tcBorders>
              <w:bottom w:val="single" w:sz="4" w:space="0" w:color="auto"/>
            </w:tcBorders>
          </w:tcPr>
          <w:p w14:paraId="531E7887" w14:textId="77777777" w:rsidR="00F30D98" w:rsidRPr="00FB17B3" w:rsidRDefault="00F30D98" w:rsidP="004524B6">
            <w:pPr>
              <w:pStyle w:val="FieldText"/>
            </w:pPr>
          </w:p>
        </w:tc>
        <w:tc>
          <w:tcPr>
            <w:tcW w:w="1559" w:type="dxa"/>
          </w:tcPr>
          <w:p w14:paraId="5302B2F4" w14:textId="77777777" w:rsidR="00F30D98" w:rsidRPr="00644AB3" w:rsidRDefault="00F30D98" w:rsidP="004524B6">
            <w:pPr>
              <w:pStyle w:val="Heading4"/>
              <w:jc w:val="left"/>
              <w:outlineLvl w:val="3"/>
              <w:rPr>
                <w:b/>
              </w:rPr>
            </w:pPr>
            <w:r w:rsidRPr="00644AB3">
              <w:rPr>
                <w:b/>
              </w:rPr>
              <w:t xml:space="preserve"> </w:t>
            </w:r>
            <w:r>
              <w:rPr>
                <w:b/>
              </w:rPr>
              <w:t xml:space="preserve">Employer </w:t>
            </w:r>
            <w:r w:rsidRPr="00644AB3">
              <w:rPr>
                <w:b/>
              </w:rPr>
              <w:t>TEL:</w:t>
            </w:r>
          </w:p>
        </w:tc>
        <w:tc>
          <w:tcPr>
            <w:tcW w:w="1292" w:type="dxa"/>
            <w:tcBorders>
              <w:bottom w:val="single" w:sz="4" w:space="0" w:color="auto"/>
            </w:tcBorders>
          </w:tcPr>
          <w:p w14:paraId="29980CC4" w14:textId="77777777" w:rsidR="00F30D98" w:rsidRDefault="00F30D98" w:rsidP="004524B6">
            <w:pPr>
              <w:pStyle w:val="FieldText"/>
            </w:pPr>
          </w:p>
          <w:p w14:paraId="492E71AD" w14:textId="77777777" w:rsidR="00F30D98" w:rsidRDefault="00F30D98" w:rsidP="004524B6">
            <w:pPr>
              <w:pStyle w:val="FieldText"/>
            </w:pPr>
          </w:p>
          <w:p w14:paraId="15CBD5B6" w14:textId="77777777" w:rsidR="00F30D98" w:rsidRPr="00FB17B3" w:rsidRDefault="00F30D98" w:rsidP="004524B6">
            <w:pPr>
              <w:pStyle w:val="FieldText"/>
            </w:pPr>
          </w:p>
        </w:tc>
      </w:tr>
    </w:tbl>
    <w:p w14:paraId="6FE3DD1B" w14:textId="77777777" w:rsidR="00F30D98" w:rsidRDefault="00F30D98"/>
    <w:tbl>
      <w:tblPr>
        <w:tblStyle w:val="PlainTable3"/>
        <w:tblW w:w="5000" w:type="pct"/>
        <w:tblLayout w:type="fixed"/>
        <w:tblLook w:val="0620" w:firstRow="1" w:lastRow="0" w:firstColumn="0" w:lastColumn="0" w:noHBand="1" w:noVBand="1"/>
      </w:tblPr>
      <w:tblGrid>
        <w:gridCol w:w="1081"/>
        <w:gridCol w:w="7199"/>
        <w:gridCol w:w="1800"/>
      </w:tblGrid>
      <w:tr w:rsidR="000C0C28" w:rsidRPr="005114CE" w14:paraId="7B042DAC" w14:textId="77777777" w:rsidTr="004524B6">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3A65384" w14:textId="77777777" w:rsidR="000C0C28" w:rsidRDefault="000C0C28" w:rsidP="004524B6"/>
          <w:p w14:paraId="6EDEA86C" w14:textId="77777777" w:rsidR="000C0C28" w:rsidRDefault="000C0C28" w:rsidP="004524B6"/>
          <w:p w14:paraId="6EF01D49" w14:textId="77777777" w:rsidR="000C0C28" w:rsidRPr="004F7B64" w:rsidRDefault="000C0C28" w:rsidP="004524B6">
            <w:pPr>
              <w:rPr>
                <w:b/>
              </w:rPr>
            </w:pPr>
            <w:r w:rsidRPr="004F7B64">
              <w:rPr>
                <w:b/>
              </w:rPr>
              <w:t>List Children and current classes within our school:</w:t>
            </w:r>
          </w:p>
        </w:tc>
        <w:tc>
          <w:tcPr>
            <w:tcW w:w="7199" w:type="dxa"/>
            <w:tcBorders>
              <w:bottom w:val="single" w:sz="4" w:space="0" w:color="auto"/>
            </w:tcBorders>
          </w:tcPr>
          <w:p w14:paraId="0CA062A6" w14:textId="77777777" w:rsidR="000C0C28" w:rsidRPr="00FF1313" w:rsidRDefault="000C0C28" w:rsidP="004524B6">
            <w:pPr>
              <w:pStyle w:val="FieldText"/>
            </w:pPr>
            <w:r>
              <w:t>1.</w:t>
            </w:r>
          </w:p>
        </w:tc>
        <w:tc>
          <w:tcPr>
            <w:tcW w:w="1800" w:type="dxa"/>
            <w:tcBorders>
              <w:bottom w:val="single" w:sz="4" w:space="0" w:color="auto"/>
            </w:tcBorders>
          </w:tcPr>
          <w:p w14:paraId="7FF527C8" w14:textId="77777777" w:rsidR="000C0C28" w:rsidRPr="00FF1313" w:rsidRDefault="000C0C28" w:rsidP="004524B6">
            <w:pPr>
              <w:pStyle w:val="FieldText"/>
            </w:pPr>
          </w:p>
        </w:tc>
      </w:tr>
      <w:tr w:rsidR="000C0C28" w:rsidRPr="005114CE" w14:paraId="7B625209" w14:textId="77777777" w:rsidTr="004524B6">
        <w:trPr>
          <w:trHeight w:val="288"/>
        </w:trPr>
        <w:tc>
          <w:tcPr>
            <w:tcW w:w="1081" w:type="dxa"/>
          </w:tcPr>
          <w:p w14:paraId="6A590FCD" w14:textId="77777777" w:rsidR="000C0C28" w:rsidRDefault="000C0C28" w:rsidP="004524B6"/>
          <w:p w14:paraId="75C01019" w14:textId="77777777" w:rsidR="000C0C28" w:rsidRDefault="000C0C28" w:rsidP="004524B6"/>
        </w:tc>
        <w:tc>
          <w:tcPr>
            <w:tcW w:w="7199" w:type="dxa"/>
            <w:tcBorders>
              <w:bottom w:val="single" w:sz="4" w:space="0" w:color="auto"/>
            </w:tcBorders>
          </w:tcPr>
          <w:p w14:paraId="64368D1C" w14:textId="77777777" w:rsidR="000C0C28" w:rsidRDefault="000C0C28" w:rsidP="004524B6">
            <w:pPr>
              <w:pStyle w:val="FieldText"/>
            </w:pPr>
          </w:p>
          <w:p w14:paraId="1BD05918" w14:textId="77777777" w:rsidR="000C0C28" w:rsidRDefault="000C0C28" w:rsidP="004524B6">
            <w:pPr>
              <w:pStyle w:val="FieldText"/>
            </w:pPr>
          </w:p>
          <w:p w14:paraId="22F6B31B" w14:textId="77777777" w:rsidR="000C0C28" w:rsidRPr="00FF1313" w:rsidRDefault="000C0C28" w:rsidP="004524B6">
            <w:pPr>
              <w:pStyle w:val="FieldText"/>
            </w:pPr>
            <w:r>
              <w:t>2.</w:t>
            </w:r>
          </w:p>
        </w:tc>
        <w:tc>
          <w:tcPr>
            <w:tcW w:w="1800" w:type="dxa"/>
            <w:tcBorders>
              <w:bottom w:val="single" w:sz="4" w:space="0" w:color="auto"/>
            </w:tcBorders>
          </w:tcPr>
          <w:p w14:paraId="6D41CDED" w14:textId="77777777" w:rsidR="000C0C28" w:rsidRDefault="000C0C28" w:rsidP="004524B6">
            <w:pPr>
              <w:pStyle w:val="FieldText"/>
            </w:pPr>
          </w:p>
          <w:p w14:paraId="1085E301" w14:textId="77777777" w:rsidR="000C0C28" w:rsidRPr="00FF1313" w:rsidRDefault="000C0C28" w:rsidP="004524B6">
            <w:pPr>
              <w:pStyle w:val="FieldText"/>
            </w:pPr>
          </w:p>
        </w:tc>
      </w:tr>
      <w:tr w:rsidR="000C0C28" w:rsidRPr="005114CE" w14:paraId="2C5F2E53" w14:textId="77777777" w:rsidTr="004524B6">
        <w:trPr>
          <w:trHeight w:val="288"/>
        </w:trPr>
        <w:tc>
          <w:tcPr>
            <w:tcW w:w="1081" w:type="dxa"/>
          </w:tcPr>
          <w:p w14:paraId="05F217B6" w14:textId="77777777" w:rsidR="000C0C28" w:rsidRDefault="000C0C28" w:rsidP="004524B6"/>
          <w:p w14:paraId="33845F15" w14:textId="77777777" w:rsidR="000C0C28" w:rsidRDefault="000C0C28" w:rsidP="004524B6"/>
          <w:p w14:paraId="78408AC8" w14:textId="77777777" w:rsidR="000C0C28" w:rsidRDefault="000C0C28" w:rsidP="004524B6"/>
        </w:tc>
        <w:tc>
          <w:tcPr>
            <w:tcW w:w="7199" w:type="dxa"/>
            <w:tcBorders>
              <w:bottom w:val="single" w:sz="4" w:space="0" w:color="auto"/>
            </w:tcBorders>
          </w:tcPr>
          <w:p w14:paraId="5F1918E9" w14:textId="77777777" w:rsidR="000C0C28" w:rsidRDefault="000C0C28" w:rsidP="004524B6">
            <w:pPr>
              <w:pStyle w:val="FieldText"/>
            </w:pPr>
            <w:r>
              <w:t>3.</w:t>
            </w:r>
          </w:p>
        </w:tc>
        <w:tc>
          <w:tcPr>
            <w:tcW w:w="1800" w:type="dxa"/>
            <w:tcBorders>
              <w:bottom w:val="single" w:sz="4" w:space="0" w:color="auto"/>
            </w:tcBorders>
          </w:tcPr>
          <w:p w14:paraId="60DD7F08" w14:textId="77777777" w:rsidR="000C0C28" w:rsidRPr="00FF1313" w:rsidRDefault="000C0C28" w:rsidP="004524B6">
            <w:pPr>
              <w:pStyle w:val="FieldText"/>
            </w:pPr>
          </w:p>
        </w:tc>
      </w:tr>
      <w:tr w:rsidR="000C0C28" w:rsidRPr="005114CE" w14:paraId="67B0269E" w14:textId="77777777" w:rsidTr="004524B6">
        <w:tc>
          <w:tcPr>
            <w:tcW w:w="1081" w:type="dxa"/>
          </w:tcPr>
          <w:p w14:paraId="5A80E684" w14:textId="77777777" w:rsidR="000C0C28" w:rsidRPr="005114CE" w:rsidRDefault="000C0C28" w:rsidP="004524B6"/>
        </w:tc>
        <w:tc>
          <w:tcPr>
            <w:tcW w:w="7199" w:type="dxa"/>
            <w:tcBorders>
              <w:top w:val="single" w:sz="4" w:space="0" w:color="auto"/>
            </w:tcBorders>
          </w:tcPr>
          <w:p w14:paraId="1E1830EB" w14:textId="77777777" w:rsidR="000C0C28" w:rsidRPr="00490804" w:rsidRDefault="000C0C28" w:rsidP="004524B6">
            <w:pPr>
              <w:pStyle w:val="Heading3"/>
              <w:outlineLvl w:val="2"/>
            </w:pPr>
          </w:p>
        </w:tc>
        <w:tc>
          <w:tcPr>
            <w:tcW w:w="1800" w:type="dxa"/>
            <w:tcBorders>
              <w:top w:val="single" w:sz="4" w:space="0" w:color="auto"/>
            </w:tcBorders>
          </w:tcPr>
          <w:p w14:paraId="21196E7B" w14:textId="77777777" w:rsidR="000C0C28" w:rsidRPr="00490804" w:rsidRDefault="000C0C28" w:rsidP="004524B6">
            <w:pPr>
              <w:pStyle w:val="Heading3"/>
              <w:outlineLvl w:val="2"/>
            </w:pPr>
          </w:p>
        </w:tc>
      </w:tr>
    </w:tbl>
    <w:p w14:paraId="6BC6759B" w14:textId="77777777" w:rsidR="000C0C28" w:rsidRDefault="000C0C28" w:rsidP="000C0C28"/>
    <w:tbl>
      <w:tblPr>
        <w:tblStyle w:val="PlainTable3"/>
        <w:tblW w:w="5000" w:type="pct"/>
        <w:tblLayout w:type="fixed"/>
        <w:tblLook w:val="0620" w:firstRow="1" w:lastRow="0" w:firstColumn="0" w:lastColumn="0" w:noHBand="1" w:noVBand="1"/>
      </w:tblPr>
      <w:tblGrid>
        <w:gridCol w:w="1080"/>
        <w:gridCol w:w="5805"/>
        <w:gridCol w:w="1394"/>
        <w:gridCol w:w="1801"/>
      </w:tblGrid>
      <w:tr w:rsidR="000C0C28" w:rsidRPr="005114CE" w14:paraId="6A313277" w14:textId="77777777"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79A9EF7" w14:textId="77777777" w:rsidR="000C0C28" w:rsidRPr="005114CE" w:rsidRDefault="000C0C28" w:rsidP="004524B6">
            <w:pPr>
              <w:rPr>
                <w:szCs w:val="19"/>
              </w:rPr>
            </w:pPr>
          </w:p>
        </w:tc>
        <w:tc>
          <w:tcPr>
            <w:tcW w:w="5805" w:type="dxa"/>
            <w:tcBorders>
              <w:bottom w:val="single" w:sz="4" w:space="0" w:color="auto"/>
            </w:tcBorders>
          </w:tcPr>
          <w:p w14:paraId="41D133AF" w14:textId="77777777" w:rsidR="000C0C28" w:rsidRPr="009C220D" w:rsidRDefault="000C0C28" w:rsidP="004524B6">
            <w:pPr>
              <w:pStyle w:val="FieldText"/>
            </w:pPr>
            <w:r>
              <w:t>4.</w:t>
            </w:r>
          </w:p>
        </w:tc>
        <w:tc>
          <w:tcPr>
            <w:tcW w:w="1394" w:type="dxa"/>
            <w:tcBorders>
              <w:bottom w:val="single" w:sz="4" w:space="0" w:color="auto"/>
            </w:tcBorders>
          </w:tcPr>
          <w:p w14:paraId="11B8A522" w14:textId="77777777" w:rsidR="000C0C28" w:rsidRPr="005114CE" w:rsidRDefault="000C0C28" w:rsidP="004524B6">
            <w:pPr>
              <w:pStyle w:val="FieldText"/>
            </w:pPr>
          </w:p>
        </w:tc>
        <w:tc>
          <w:tcPr>
            <w:tcW w:w="1801" w:type="dxa"/>
            <w:tcBorders>
              <w:bottom w:val="single" w:sz="4" w:space="0" w:color="auto"/>
            </w:tcBorders>
          </w:tcPr>
          <w:p w14:paraId="73A3B3AF" w14:textId="77777777" w:rsidR="000C0C28" w:rsidRPr="005114CE" w:rsidRDefault="000C0C28" w:rsidP="004524B6">
            <w:pPr>
              <w:pStyle w:val="FieldText"/>
            </w:pPr>
          </w:p>
        </w:tc>
      </w:tr>
    </w:tbl>
    <w:p w14:paraId="1043ACBD" w14:textId="77777777" w:rsidR="00F30D98" w:rsidRDefault="00F30D98">
      <w:bookmarkStart w:id="0" w:name="_GoBack"/>
      <w:bookmarkEnd w:id="0"/>
    </w:p>
    <w:p w14:paraId="0F467E3E" w14:textId="77777777" w:rsidR="000C0C28" w:rsidRDefault="000C0C28" w:rsidP="000C0C28">
      <w:pPr>
        <w:pStyle w:val="Heading2"/>
      </w:pPr>
      <w:r>
        <w:lastRenderedPageBreak/>
        <w:t>Contact Details</w:t>
      </w:r>
    </w:p>
    <w:tbl>
      <w:tblPr>
        <w:tblStyle w:val="PlainTable3"/>
        <w:tblW w:w="4926" w:type="pct"/>
        <w:tblLayout w:type="fixed"/>
        <w:tblLook w:val="0620" w:firstRow="1" w:lastRow="0" w:firstColumn="0" w:lastColumn="0" w:noHBand="1" w:noVBand="1"/>
      </w:tblPr>
      <w:tblGrid>
        <w:gridCol w:w="1531"/>
        <w:gridCol w:w="8400"/>
      </w:tblGrid>
      <w:tr w:rsidR="000C0C28" w:rsidRPr="00613129" w14:paraId="3C74E316" w14:textId="77777777"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14:paraId="1E65D11D" w14:textId="77777777" w:rsidR="000C0C28" w:rsidRDefault="000C0C28" w:rsidP="004524B6">
            <w:pPr>
              <w:pStyle w:val="Heading4"/>
              <w:jc w:val="left"/>
              <w:outlineLvl w:val="3"/>
            </w:pPr>
          </w:p>
          <w:p w14:paraId="43140F0A" w14:textId="77777777" w:rsidR="000C0C28" w:rsidRPr="005114CE" w:rsidRDefault="000C0C28" w:rsidP="004524B6">
            <w:pPr>
              <w:pStyle w:val="Heading4"/>
              <w:jc w:val="left"/>
              <w:outlineLvl w:val="3"/>
            </w:pPr>
            <w:r w:rsidRPr="005114CE">
              <w:t>Address:</w:t>
            </w:r>
          </w:p>
        </w:tc>
        <w:tc>
          <w:tcPr>
            <w:tcW w:w="8399" w:type="dxa"/>
            <w:tcBorders>
              <w:bottom w:val="single" w:sz="4" w:space="0" w:color="auto"/>
            </w:tcBorders>
          </w:tcPr>
          <w:p w14:paraId="7391D3BD" w14:textId="77777777" w:rsidR="000C0C28" w:rsidRPr="005114CE" w:rsidRDefault="000C0C28" w:rsidP="004524B6">
            <w:pPr>
              <w:pStyle w:val="FieldText"/>
            </w:pPr>
          </w:p>
        </w:tc>
      </w:tr>
    </w:tbl>
    <w:p w14:paraId="6B388C58" w14:textId="77777777" w:rsidR="000C0C28" w:rsidRDefault="000C0C28" w:rsidP="000C0C28"/>
    <w:tbl>
      <w:tblPr>
        <w:tblStyle w:val="PlainTable3"/>
        <w:tblW w:w="4926" w:type="pct"/>
        <w:tblLayout w:type="fixed"/>
        <w:tblLook w:val="0620" w:firstRow="1" w:lastRow="0" w:firstColumn="0" w:lastColumn="0" w:noHBand="1" w:noVBand="1"/>
      </w:tblPr>
      <w:tblGrid>
        <w:gridCol w:w="1531"/>
        <w:gridCol w:w="8400"/>
      </w:tblGrid>
      <w:tr w:rsidR="000C0C28" w:rsidRPr="00613129" w14:paraId="12CE86F9" w14:textId="77777777"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14:paraId="736D0580" w14:textId="77777777" w:rsidR="000C0C28" w:rsidRPr="005114CE" w:rsidRDefault="000C0C28" w:rsidP="004524B6">
            <w:pPr>
              <w:pStyle w:val="Heading4"/>
              <w:jc w:val="left"/>
              <w:outlineLvl w:val="3"/>
            </w:pPr>
          </w:p>
        </w:tc>
        <w:tc>
          <w:tcPr>
            <w:tcW w:w="8399" w:type="dxa"/>
            <w:tcBorders>
              <w:bottom w:val="single" w:sz="4" w:space="0" w:color="auto"/>
            </w:tcBorders>
          </w:tcPr>
          <w:p w14:paraId="3878F151" w14:textId="77777777" w:rsidR="000C0C28" w:rsidRPr="005114CE" w:rsidRDefault="000C0C28" w:rsidP="004524B6">
            <w:pPr>
              <w:pStyle w:val="FieldText"/>
            </w:pPr>
          </w:p>
        </w:tc>
      </w:tr>
    </w:tbl>
    <w:p w14:paraId="181CAA11" w14:textId="77777777" w:rsidR="000C0C28" w:rsidRDefault="000C0C28" w:rsidP="000C0C28"/>
    <w:tbl>
      <w:tblPr>
        <w:tblStyle w:val="PlainTable3"/>
        <w:tblW w:w="4926" w:type="pct"/>
        <w:tblLayout w:type="fixed"/>
        <w:tblLook w:val="0620" w:firstRow="1" w:lastRow="0" w:firstColumn="0" w:lastColumn="0" w:noHBand="1" w:noVBand="1"/>
      </w:tblPr>
      <w:tblGrid>
        <w:gridCol w:w="1531"/>
        <w:gridCol w:w="8400"/>
      </w:tblGrid>
      <w:tr w:rsidR="000C0C28" w:rsidRPr="00613129" w14:paraId="3B6F87FA" w14:textId="77777777" w:rsidTr="004524B6">
        <w:trPr>
          <w:cnfStyle w:val="100000000000" w:firstRow="1" w:lastRow="0" w:firstColumn="0" w:lastColumn="0" w:oddVBand="0" w:evenVBand="0" w:oddHBand="0" w:evenHBand="0" w:firstRowFirstColumn="0" w:firstRowLastColumn="0" w:lastRowFirstColumn="0" w:lastRowLastColumn="0"/>
          <w:trHeight w:val="524"/>
        </w:trPr>
        <w:tc>
          <w:tcPr>
            <w:tcW w:w="1531" w:type="dxa"/>
          </w:tcPr>
          <w:p w14:paraId="1EB51D14" w14:textId="77777777" w:rsidR="000C0C28" w:rsidRPr="005114CE" w:rsidRDefault="000C0C28" w:rsidP="004524B6">
            <w:pPr>
              <w:pStyle w:val="Heading4"/>
              <w:jc w:val="left"/>
              <w:outlineLvl w:val="3"/>
            </w:pPr>
          </w:p>
        </w:tc>
        <w:tc>
          <w:tcPr>
            <w:tcW w:w="8399" w:type="dxa"/>
            <w:tcBorders>
              <w:bottom w:val="single" w:sz="4" w:space="0" w:color="auto"/>
            </w:tcBorders>
          </w:tcPr>
          <w:p w14:paraId="25294602" w14:textId="77777777" w:rsidR="000C0C28" w:rsidRPr="005114CE" w:rsidRDefault="000C0C28" w:rsidP="004524B6">
            <w:pPr>
              <w:pStyle w:val="FieldText"/>
            </w:pPr>
          </w:p>
        </w:tc>
      </w:tr>
    </w:tbl>
    <w:p w14:paraId="40C06613" w14:textId="77777777" w:rsidR="000C0C28" w:rsidRDefault="000C0C28" w:rsidP="000C0C28"/>
    <w:tbl>
      <w:tblPr>
        <w:tblStyle w:val="PlainTable3"/>
        <w:tblW w:w="5000" w:type="pct"/>
        <w:tblLayout w:type="fixed"/>
        <w:tblLook w:val="0620" w:firstRow="1" w:lastRow="0" w:firstColumn="0" w:lastColumn="0" w:noHBand="1" w:noVBand="1"/>
      </w:tblPr>
      <w:tblGrid>
        <w:gridCol w:w="1080"/>
        <w:gridCol w:w="3690"/>
        <w:gridCol w:w="720"/>
        <w:gridCol w:w="4590"/>
      </w:tblGrid>
      <w:tr w:rsidR="000C0C28" w:rsidRPr="009C220D" w14:paraId="2D03BD95" w14:textId="77777777"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018C217" w14:textId="77777777" w:rsidR="000C0C28" w:rsidRDefault="000C0C28" w:rsidP="004524B6"/>
          <w:p w14:paraId="40DAC85E" w14:textId="77777777" w:rsidR="000C0C28" w:rsidRDefault="000C0C28" w:rsidP="004524B6"/>
          <w:p w14:paraId="24459A16" w14:textId="77777777" w:rsidR="000C0C28" w:rsidRPr="005114CE" w:rsidRDefault="000C0C28" w:rsidP="004524B6">
            <w:r w:rsidRPr="005114CE">
              <w:t>Phone</w:t>
            </w:r>
            <w:r>
              <w:t xml:space="preserve"> No. 1</w:t>
            </w:r>
            <w:r w:rsidRPr="005114CE">
              <w:t>:</w:t>
            </w:r>
          </w:p>
        </w:tc>
        <w:tc>
          <w:tcPr>
            <w:tcW w:w="3690" w:type="dxa"/>
            <w:tcBorders>
              <w:bottom w:val="single" w:sz="4" w:space="0" w:color="auto"/>
            </w:tcBorders>
          </w:tcPr>
          <w:p w14:paraId="1D3512F7" w14:textId="77777777" w:rsidR="000C0C28" w:rsidRPr="009C220D" w:rsidRDefault="000C0C28" w:rsidP="004524B6">
            <w:pPr>
              <w:pStyle w:val="FieldText"/>
            </w:pPr>
          </w:p>
        </w:tc>
        <w:tc>
          <w:tcPr>
            <w:tcW w:w="720" w:type="dxa"/>
          </w:tcPr>
          <w:p w14:paraId="18254076" w14:textId="77777777" w:rsidR="000C0C28" w:rsidRPr="005114CE" w:rsidRDefault="000C0C28" w:rsidP="004524B6">
            <w:pPr>
              <w:pStyle w:val="Heading4"/>
              <w:outlineLvl w:val="3"/>
            </w:pPr>
            <w:r>
              <w:t>Email</w:t>
            </w:r>
          </w:p>
        </w:tc>
        <w:tc>
          <w:tcPr>
            <w:tcW w:w="4590" w:type="dxa"/>
            <w:tcBorders>
              <w:bottom w:val="single" w:sz="4" w:space="0" w:color="auto"/>
            </w:tcBorders>
          </w:tcPr>
          <w:p w14:paraId="6826A138" w14:textId="77777777" w:rsidR="000C0C28" w:rsidRPr="009C220D" w:rsidRDefault="000C0C28" w:rsidP="004524B6">
            <w:pPr>
              <w:pStyle w:val="FieldText"/>
            </w:pPr>
          </w:p>
        </w:tc>
      </w:tr>
    </w:tbl>
    <w:p w14:paraId="038CC79D" w14:textId="77777777" w:rsidR="000C0C28" w:rsidRDefault="000C0C28" w:rsidP="000C0C28"/>
    <w:tbl>
      <w:tblPr>
        <w:tblStyle w:val="PlainTable3"/>
        <w:tblW w:w="5000" w:type="pct"/>
        <w:tblLayout w:type="fixed"/>
        <w:tblLook w:val="0620" w:firstRow="1" w:lastRow="0" w:firstColumn="0" w:lastColumn="0" w:noHBand="1" w:noVBand="1"/>
      </w:tblPr>
      <w:tblGrid>
        <w:gridCol w:w="1080"/>
        <w:gridCol w:w="678"/>
        <w:gridCol w:w="674"/>
        <w:gridCol w:w="602"/>
        <w:gridCol w:w="917"/>
        <w:gridCol w:w="819"/>
        <w:gridCol w:w="720"/>
        <w:gridCol w:w="1314"/>
        <w:gridCol w:w="3276"/>
      </w:tblGrid>
      <w:tr w:rsidR="000C0C28" w:rsidRPr="009C220D" w14:paraId="3277A6E0" w14:textId="77777777" w:rsidTr="004524B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AD27447" w14:textId="77777777" w:rsidR="000C0C28" w:rsidRDefault="000C0C28" w:rsidP="004524B6"/>
          <w:p w14:paraId="06C3A203" w14:textId="77777777" w:rsidR="000C0C28" w:rsidRPr="005114CE" w:rsidRDefault="000C0C28" w:rsidP="004524B6">
            <w:r w:rsidRPr="005114CE">
              <w:t>Phone</w:t>
            </w:r>
            <w:r>
              <w:t xml:space="preserve"> No. 1</w:t>
            </w:r>
            <w:r w:rsidRPr="005114CE">
              <w:t>:</w:t>
            </w:r>
          </w:p>
        </w:tc>
        <w:tc>
          <w:tcPr>
            <w:tcW w:w="3690" w:type="dxa"/>
            <w:gridSpan w:val="5"/>
            <w:tcBorders>
              <w:bottom w:val="single" w:sz="4" w:space="0" w:color="auto"/>
            </w:tcBorders>
          </w:tcPr>
          <w:p w14:paraId="1A2AF4E1" w14:textId="77777777" w:rsidR="000C0C28" w:rsidRPr="009C220D" w:rsidRDefault="000C0C28" w:rsidP="004524B6">
            <w:pPr>
              <w:pStyle w:val="FieldText"/>
            </w:pPr>
          </w:p>
        </w:tc>
        <w:tc>
          <w:tcPr>
            <w:tcW w:w="720" w:type="dxa"/>
          </w:tcPr>
          <w:p w14:paraId="7D012085" w14:textId="77777777" w:rsidR="000C0C28" w:rsidRPr="005114CE" w:rsidRDefault="000C0C28" w:rsidP="004524B6">
            <w:pPr>
              <w:pStyle w:val="Heading4"/>
              <w:outlineLvl w:val="3"/>
            </w:pPr>
            <w:r>
              <w:t>Email</w:t>
            </w:r>
          </w:p>
        </w:tc>
        <w:tc>
          <w:tcPr>
            <w:tcW w:w="4590" w:type="dxa"/>
            <w:gridSpan w:val="2"/>
            <w:tcBorders>
              <w:bottom w:val="single" w:sz="4" w:space="0" w:color="auto"/>
            </w:tcBorders>
          </w:tcPr>
          <w:p w14:paraId="2F4984C8" w14:textId="77777777" w:rsidR="000C0C28" w:rsidRPr="009C220D" w:rsidRDefault="000C0C28" w:rsidP="004524B6">
            <w:pPr>
              <w:pStyle w:val="FieldText"/>
            </w:pPr>
          </w:p>
        </w:tc>
      </w:tr>
      <w:tr w:rsidR="000C0C28" w:rsidRPr="00613129" w14:paraId="5A92D977" w14:textId="77777777" w:rsidTr="004524B6">
        <w:trPr>
          <w:gridAfter w:val="1"/>
          <w:wAfter w:w="3276" w:type="dxa"/>
        </w:trPr>
        <w:tc>
          <w:tcPr>
            <w:tcW w:w="1758" w:type="dxa"/>
            <w:gridSpan w:val="2"/>
          </w:tcPr>
          <w:p w14:paraId="3349BE63" w14:textId="77777777" w:rsidR="000C0C28" w:rsidRPr="005114CE" w:rsidRDefault="000C0C28" w:rsidP="004524B6">
            <w:pPr>
              <w:pStyle w:val="Heading4"/>
              <w:jc w:val="left"/>
              <w:outlineLvl w:val="3"/>
            </w:pPr>
          </w:p>
        </w:tc>
        <w:tc>
          <w:tcPr>
            <w:tcW w:w="674" w:type="dxa"/>
          </w:tcPr>
          <w:p w14:paraId="2F199BBB" w14:textId="77777777" w:rsidR="000C0C28" w:rsidRPr="005114CE" w:rsidRDefault="000C0C28" w:rsidP="004524B6">
            <w:pPr>
              <w:pStyle w:val="Checkbox"/>
            </w:pPr>
          </w:p>
        </w:tc>
        <w:tc>
          <w:tcPr>
            <w:tcW w:w="602" w:type="dxa"/>
          </w:tcPr>
          <w:p w14:paraId="04781E84" w14:textId="77777777" w:rsidR="000C0C28" w:rsidRPr="005114CE" w:rsidRDefault="000C0C28" w:rsidP="004524B6">
            <w:pPr>
              <w:pStyle w:val="Checkbox"/>
            </w:pPr>
          </w:p>
        </w:tc>
        <w:tc>
          <w:tcPr>
            <w:tcW w:w="917" w:type="dxa"/>
          </w:tcPr>
          <w:p w14:paraId="0F376FAB" w14:textId="77777777" w:rsidR="000C0C28" w:rsidRPr="005114CE" w:rsidRDefault="000C0C28" w:rsidP="004524B6">
            <w:pPr>
              <w:pStyle w:val="Heading4"/>
              <w:outlineLvl w:val="3"/>
            </w:pPr>
          </w:p>
        </w:tc>
        <w:tc>
          <w:tcPr>
            <w:tcW w:w="2853" w:type="dxa"/>
            <w:gridSpan w:val="3"/>
          </w:tcPr>
          <w:p w14:paraId="5CC3B20F" w14:textId="77777777" w:rsidR="000C0C28" w:rsidRPr="005114CE" w:rsidRDefault="000C0C28" w:rsidP="004524B6">
            <w:pPr>
              <w:pStyle w:val="FieldText"/>
            </w:pPr>
          </w:p>
        </w:tc>
      </w:tr>
    </w:tbl>
    <w:p w14:paraId="4EAD9946" w14:textId="77777777" w:rsidR="000C0C28" w:rsidRDefault="000C0C28" w:rsidP="000C0C28">
      <w:pPr>
        <w:pStyle w:val="Heading2"/>
      </w:pPr>
      <w:r>
        <w:t>Qualifying Questions</w:t>
      </w:r>
    </w:p>
    <w:tbl>
      <w:tblPr>
        <w:tblStyle w:val="PlainTable3"/>
        <w:tblW w:w="5000" w:type="pct"/>
        <w:tblLayout w:type="fixed"/>
        <w:tblLook w:val="0620" w:firstRow="1" w:lastRow="0" w:firstColumn="0" w:lastColumn="0" w:noHBand="1" w:noVBand="1"/>
      </w:tblPr>
      <w:tblGrid>
        <w:gridCol w:w="1757"/>
        <w:gridCol w:w="673"/>
        <w:gridCol w:w="602"/>
        <w:gridCol w:w="658"/>
        <w:gridCol w:w="259"/>
        <w:gridCol w:w="406"/>
        <w:gridCol w:w="40"/>
        <w:gridCol w:w="469"/>
        <w:gridCol w:w="4031"/>
        <w:gridCol w:w="517"/>
        <w:gridCol w:w="668"/>
      </w:tblGrid>
      <w:tr w:rsidR="000C0C28" w:rsidRPr="00613129" w14:paraId="5ED07203" w14:textId="77777777" w:rsidTr="004524B6">
        <w:trPr>
          <w:gridAfter w:val="4"/>
          <w:cnfStyle w:val="100000000000" w:firstRow="1" w:lastRow="0" w:firstColumn="0" w:lastColumn="0" w:oddVBand="0" w:evenVBand="0" w:oddHBand="0" w:evenHBand="0" w:firstRowFirstColumn="0" w:firstRowLastColumn="0" w:lastRowFirstColumn="0" w:lastRowLastColumn="0"/>
          <w:wAfter w:w="5685" w:type="dxa"/>
          <w:trHeight w:val="288"/>
        </w:trPr>
        <w:tc>
          <w:tcPr>
            <w:tcW w:w="1757" w:type="dxa"/>
          </w:tcPr>
          <w:p w14:paraId="74DDF39C" w14:textId="77777777" w:rsidR="000C0C28" w:rsidRDefault="000C0C28" w:rsidP="004524B6">
            <w:pPr>
              <w:pStyle w:val="Heading4"/>
              <w:jc w:val="left"/>
              <w:outlineLvl w:val="3"/>
            </w:pPr>
          </w:p>
        </w:tc>
        <w:tc>
          <w:tcPr>
            <w:tcW w:w="673" w:type="dxa"/>
          </w:tcPr>
          <w:p w14:paraId="01D79812" w14:textId="77777777" w:rsidR="000C0C28" w:rsidRDefault="000C0C28" w:rsidP="004524B6">
            <w:pPr>
              <w:pStyle w:val="Checkbox"/>
            </w:pPr>
          </w:p>
        </w:tc>
        <w:tc>
          <w:tcPr>
            <w:tcW w:w="602" w:type="dxa"/>
          </w:tcPr>
          <w:p w14:paraId="46F18956" w14:textId="77777777" w:rsidR="000C0C28" w:rsidRDefault="000C0C28" w:rsidP="004524B6">
            <w:pPr>
              <w:pStyle w:val="Checkbox"/>
            </w:pPr>
          </w:p>
        </w:tc>
        <w:tc>
          <w:tcPr>
            <w:tcW w:w="917" w:type="dxa"/>
            <w:gridSpan w:val="2"/>
          </w:tcPr>
          <w:p w14:paraId="3B2E74D2" w14:textId="77777777" w:rsidR="000C0C28" w:rsidRPr="005114CE" w:rsidRDefault="000C0C28" w:rsidP="004524B6">
            <w:pPr>
              <w:pStyle w:val="Heading4"/>
              <w:outlineLvl w:val="3"/>
            </w:pPr>
          </w:p>
        </w:tc>
        <w:tc>
          <w:tcPr>
            <w:tcW w:w="446" w:type="dxa"/>
            <w:gridSpan w:val="2"/>
          </w:tcPr>
          <w:p w14:paraId="00447F33" w14:textId="77777777" w:rsidR="000C0C28" w:rsidRPr="005114CE" w:rsidRDefault="000C0C28" w:rsidP="004524B6">
            <w:pPr>
              <w:pStyle w:val="FieldText"/>
            </w:pPr>
          </w:p>
        </w:tc>
      </w:tr>
      <w:tr w:rsidR="000C0C28" w:rsidRPr="00EC0FB8" w14:paraId="7D0F9078" w14:textId="77777777" w:rsidTr="004524B6">
        <w:tc>
          <w:tcPr>
            <w:tcW w:w="3690" w:type="dxa"/>
            <w:gridSpan w:val="4"/>
          </w:tcPr>
          <w:p w14:paraId="7DB2B68D" w14:textId="77777777" w:rsidR="000C0C28" w:rsidRDefault="000C0C28" w:rsidP="004524B6">
            <w:pPr>
              <w:rPr>
                <w:bCs/>
              </w:rPr>
            </w:pPr>
          </w:p>
          <w:p w14:paraId="4C12492A" w14:textId="24491700" w:rsidR="000C0C28" w:rsidRPr="00EC0FB8" w:rsidRDefault="000C0C28" w:rsidP="000C0C28">
            <w:pPr>
              <w:ind w:left="360"/>
            </w:pPr>
            <w:r>
              <w:t xml:space="preserve">1a. </w:t>
            </w:r>
            <w:r w:rsidRPr="00EC0FB8">
              <w:t xml:space="preserve">Are </w:t>
            </w:r>
            <w:r w:rsidR="00B36703">
              <w:t xml:space="preserve">one or </w:t>
            </w:r>
            <w:r>
              <w:t xml:space="preserve">both parents Key </w:t>
            </w:r>
            <w:proofErr w:type="gramStart"/>
            <w:r>
              <w:t xml:space="preserve">Workers </w:t>
            </w:r>
            <w:r w:rsidRPr="00EC0FB8">
              <w:t>?</w:t>
            </w:r>
            <w:proofErr w:type="gramEnd"/>
          </w:p>
        </w:tc>
        <w:tc>
          <w:tcPr>
            <w:tcW w:w="665" w:type="dxa"/>
            <w:gridSpan w:val="2"/>
          </w:tcPr>
          <w:p w14:paraId="748DB987" w14:textId="77777777" w:rsidR="000C0C28" w:rsidRPr="00EC0FB8" w:rsidRDefault="000C0C28" w:rsidP="004524B6">
            <w:pPr>
              <w:jc w:val="center"/>
              <w:rPr>
                <w:sz w:val="17"/>
                <w:szCs w:val="19"/>
              </w:rPr>
            </w:pPr>
            <w:r w:rsidRPr="00EC0FB8">
              <w:rPr>
                <w:sz w:val="17"/>
                <w:szCs w:val="19"/>
              </w:rPr>
              <w:t>YES</w:t>
            </w:r>
          </w:p>
          <w:p w14:paraId="7C13781C" w14:textId="77777777" w:rsidR="000C0C28" w:rsidRPr="00EC0FB8" w:rsidRDefault="000C0C28" w:rsidP="004524B6">
            <w:pPr>
              <w:jc w:val="center"/>
              <w:rPr>
                <w:sz w:val="17"/>
                <w:szCs w:val="19"/>
              </w:rPr>
            </w:pPr>
            <w:r w:rsidRPr="00EC0FB8">
              <w:rPr>
                <w:sz w:val="17"/>
                <w:szCs w:val="19"/>
              </w:rPr>
              <w:fldChar w:fldCharType="begin">
                <w:ffData>
                  <w:name w:val="Check3"/>
                  <w:enabled/>
                  <w:calcOnExit w:val="0"/>
                  <w:checkBox>
                    <w:sizeAuto/>
                    <w:default w:val="0"/>
                  </w:checkBox>
                </w:ffData>
              </w:fldChar>
            </w:r>
            <w:bookmarkStart w:id="1" w:name="Check3"/>
            <w:r w:rsidRPr="00EC0FB8">
              <w:rPr>
                <w:sz w:val="17"/>
                <w:szCs w:val="19"/>
              </w:rPr>
              <w:instrText xml:space="preserve"> FORMCHECKBOX </w:instrText>
            </w:r>
            <w:r w:rsidR="000B31E0">
              <w:rPr>
                <w:sz w:val="17"/>
                <w:szCs w:val="19"/>
              </w:rPr>
            </w:r>
            <w:r w:rsidR="000B31E0">
              <w:rPr>
                <w:sz w:val="17"/>
                <w:szCs w:val="19"/>
              </w:rPr>
              <w:fldChar w:fldCharType="separate"/>
            </w:r>
            <w:r w:rsidRPr="00EC0FB8">
              <w:rPr>
                <w:sz w:val="17"/>
                <w:szCs w:val="19"/>
              </w:rPr>
              <w:fldChar w:fldCharType="end"/>
            </w:r>
            <w:bookmarkEnd w:id="1"/>
          </w:p>
        </w:tc>
        <w:tc>
          <w:tcPr>
            <w:tcW w:w="509" w:type="dxa"/>
            <w:gridSpan w:val="2"/>
          </w:tcPr>
          <w:p w14:paraId="11F3C4FC" w14:textId="77777777" w:rsidR="000C0C28" w:rsidRPr="00EC0FB8" w:rsidRDefault="000C0C28" w:rsidP="004524B6">
            <w:pPr>
              <w:jc w:val="center"/>
              <w:rPr>
                <w:sz w:val="17"/>
                <w:szCs w:val="19"/>
              </w:rPr>
            </w:pPr>
            <w:r w:rsidRPr="00EC0FB8">
              <w:rPr>
                <w:sz w:val="17"/>
                <w:szCs w:val="19"/>
              </w:rPr>
              <w:t>NO</w:t>
            </w:r>
          </w:p>
          <w:p w14:paraId="4FD89FEF" w14:textId="77777777" w:rsidR="000C0C28" w:rsidRPr="00EC0FB8" w:rsidRDefault="000C0C28" w:rsidP="004524B6">
            <w:pPr>
              <w:jc w:val="center"/>
              <w:rPr>
                <w:sz w:val="17"/>
                <w:szCs w:val="19"/>
              </w:rPr>
            </w:pPr>
            <w:r w:rsidRPr="00EC0FB8">
              <w:rPr>
                <w:sz w:val="17"/>
                <w:szCs w:val="19"/>
              </w:rPr>
              <w:fldChar w:fldCharType="begin">
                <w:ffData>
                  <w:name w:val="Check4"/>
                  <w:enabled/>
                  <w:calcOnExit w:val="0"/>
                  <w:checkBox>
                    <w:sizeAuto/>
                    <w:default w:val="0"/>
                  </w:checkBox>
                </w:ffData>
              </w:fldChar>
            </w:r>
            <w:bookmarkStart w:id="2" w:name="Check4"/>
            <w:r w:rsidRPr="00EC0FB8">
              <w:rPr>
                <w:sz w:val="17"/>
                <w:szCs w:val="19"/>
              </w:rPr>
              <w:instrText xml:space="preserve"> FORMCHECKBOX </w:instrText>
            </w:r>
            <w:r w:rsidR="000B31E0">
              <w:rPr>
                <w:sz w:val="17"/>
                <w:szCs w:val="19"/>
              </w:rPr>
            </w:r>
            <w:r w:rsidR="000B31E0">
              <w:rPr>
                <w:sz w:val="17"/>
                <w:szCs w:val="19"/>
              </w:rPr>
              <w:fldChar w:fldCharType="separate"/>
            </w:r>
            <w:r w:rsidRPr="00EC0FB8">
              <w:rPr>
                <w:sz w:val="17"/>
                <w:szCs w:val="19"/>
              </w:rPr>
              <w:fldChar w:fldCharType="end"/>
            </w:r>
            <w:bookmarkEnd w:id="2"/>
          </w:p>
        </w:tc>
        <w:tc>
          <w:tcPr>
            <w:tcW w:w="4031" w:type="dxa"/>
          </w:tcPr>
          <w:p w14:paraId="447C69FE" w14:textId="77777777" w:rsidR="000C0C28" w:rsidRPr="00EC0FB8" w:rsidRDefault="00AD5D02" w:rsidP="001C0D77">
            <w:pPr>
              <w:ind w:left="669"/>
              <w:outlineLvl w:val="3"/>
            </w:pPr>
            <w:r>
              <w:t>1b</w:t>
            </w:r>
            <w:r w:rsidR="000C0C28">
              <w:t>.</w:t>
            </w:r>
            <w:r w:rsidR="00CF55DC">
              <w:t xml:space="preserve"> </w:t>
            </w:r>
            <w:r w:rsidR="001C0D77">
              <w:t>Both key workers are working at the same time on the same day.</w:t>
            </w:r>
          </w:p>
        </w:tc>
        <w:tc>
          <w:tcPr>
            <w:tcW w:w="517" w:type="dxa"/>
          </w:tcPr>
          <w:p w14:paraId="73FB0AC4" w14:textId="77777777" w:rsidR="000C0C28" w:rsidRPr="00EC0FB8" w:rsidRDefault="000C0C28" w:rsidP="004524B6">
            <w:pPr>
              <w:jc w:val="center"/>
              <w:rPr>
                <w:sz w:val="17"/>
                <w:szCs w:val="19"/>
              </w:rPr>
            </w:pPr>
            <w:r w:rsidRPr="00EC0FB8">
              <w:rPr>
                <w:sz w:val="17"/>
                <w:szCs w:val="19"/>
              </w:rPr>
              <w:t>YES</w:t>
            </w:r>
          </w:p>
          <w:p w14:paraId="00D8E4B6" w14:textId="77777777" w:rsidR="000C0C28" w:rsidRPr="00EC0FB8" w:rsidRDefault="000C0C28" w:rsidP="004524B6">
            <w:pPr>
              <w:jc w:val="center"/>
              <w:rPr>
                <w:sz w:val="17"/>
                <w:szCs w:val="19"/>
              </w:rPr>
            </w:pPr>
            <w:r w:rsidRPr="00EC0FB8">
              <w:rPr>
                <w:sz w:val="17"/>
                <w:szCs w:val="19"/>
              </w:rPr>
              <w:fldChar w:fldCharType="begin">
                <w:ffData>
                  <w:name w:val="Check3"/>
                  <w:enabled/>
                  <w:calcOnExit w:val="0"/>
                  <w:checkBox>
                    <w:sizeAuto/>
                    <w:default w:val="0"/>
                  </w:checkBox>
                </w:ffData>
              </w:fldChar>
            </w:r>
            <w:r w:rsidRPr="00EC0FB8">
              <w:rPr>
                <w:sz w:val="17"/>
                <w:szCs w:val="19"/>
              </w:rPr>
              <w:instrText xml:space="preserve"> FORMCHECKBOX </w:instrText>
            </w:r>
            <w:r w:rsidR="000B31E0">
              <w:rPr>
                <w:sz w:val="17"/>
                <w:szCs w:val="19"/>
              </w:rPr>
            </w:r>
            <w:r w:rsidR="000B31E0">
              <w:rPr>
                <w:sz w:val="17"/>
                <w:szCs w:val="19"/>
              </w:rPr>
              <w:fldChar w:fldCharType="separate"/>
            </w:r>
            <w:r w:rsidRPr="00EC0FB8">
              <w:rPr>
                <w:sz w:val="17"/>
                <w:szCs w:val="19"/>
              </w:rPr>
              <w:fldChar w:fldCharType="end"/>
            </w:r>
          </w:p>
        </w:tc>
        <w:tc>
          <w:tcPr>
            <w:tcW w:w="668" w:type="dxa"/>
          </w:tcPr>
          <w:p w14:paraId="1BCAD5FD" w14:textId="77777777" w:rsidR="000C0C28" w:rsidRPr="00EC0FB8" w:rsidRDefault="000C0C28" w:rsidP="004524B6">
            <w:pPr>
              <w:jc w:val="center"/>
              <w:rPr>
                <w:sz w:val="17"/>
                <w:szCs w:val="19"/>
              </w:rPr>
            </w:pPr>
            <w:r w:rsidRPr="00EC0FB8">
              <w:rPr>
                <w:sz w:val="17"/>
                <w:szCs w:val="19"/>
              </w:rPr>
              <w:t>NO</w:t>
            </w:r>
          </w:p>
          <w:p w14:paraId="4F800368" w14:textId="77777777" w:rsidR="000C0C28" w:rsidRPr="00EC0FB8" w:rsidRDefault="000C0C28" w:rsidP="004524B6">
            <w:pPr>
              <w:jc w:val="center"/>
              <w:rPr>
                <w:sz w:val="17"/>
                <w:szCs w:val="19"/>
              </w:rPr>
            </w:pPr>
            <w:r w:rsidRPr="00EC0FB8">
              <w:rPr>
                <w:sz w:val="17"/>
                <w:szCs w:val="19"/>
              </w:rPr>
              <w:fldChar w:fldCharType="begin">
                <w:ffData>
                  <w:name w:val="Check4"/>
                  <w:enabled/>
                  <w:calcOnExit w:val="0"/>
                  <w:checkBox>
                    <w:sizeAuto/>
                    <w:default w:val="0"/>
                  </w:checkBox>
                </w:ffData>
              </w:fldChar>
            </w:r>
            <w:r w:rsidRPr="00EC0FB8">
              <w:rPr>
                <w:sz w:val="17"/>
                <w:szCs w:val="19"/>
              </w:rPr>
              <w:instrText xml:space="preserve"> FORMCHECKBOX </w:instrText>
            </w:r>
            <w:r w:rsidR="000B31E0">
              <w:rPr>
                <w:sz w:val="17"/>
                <w:szCs w:val="19"/>
              </w:rPr>
            </w:r>
            <w:r w:rsidR="000B31E0">
              <w:rPr>
                <w:sz w:val="17"/>
                <w:szCs w:val="19"/>
              </w:rPr>
              <w:fldChar w:fldCharType="separate"/>
            </w:r>
            <w:r w:rsidRPr="00EC0FB8">
              <w:rPr>
                <w:sz w:val="17"/>
                <w:szCs w:val="19"/>
              </w:rPr>
              <w:fldChar w:fldCharType="end"/>
            </w:r>
          </w:p>
        </w:tc>
      </w:tr>
    </w:tbl>
    <w:p w14:paraId="59265277" w14:textId="77777777" w:rsidR="000C0C28" w:rsidRDefault="000C0C28" w:rsidP="000C0C28"/>
    <w:p w14:paraId="2E367746" w14:textId="77777777" w:rsidR="000C0C28" w:rsidRDefault="000C0C28" w:rsidP="000C0C28"/>
    <w:tbl>
      <w:tblPr>
        <w:tblStyle w:val="PlainTable3"/>
        <w:tblW w:w="5000" w:type="pct"/>
        <w:tblLayout w:type="fixed"/>
        <w:tblLook w:val="0620" w:firstRow="1" w:lastRow="0" w:firstColumn="0" w:lastColumn="0" w:noHBand="1" w:noVBand="1"/>
      </w:tblPr>
      <w:tblGrid>
        <w:gridCol w:w="3690"/>
        <w:gridCol w:w="665"/>
        <w:gridCol w:w="509"/>
        <w:gridCol w:w="4031"/>
        <w:gridCol w:w="517"/>
        <w:gridCol w:w="668"/>
      </w:tblGrid>
      <w:tr w:rsidR="000C0C28" w:rsidRPr="00EC0FB8" w14:paraId="341C5CFD" w14:textId="77777777" w:rsidTr="004524B6">
        <w:trPr>
          <w:cnfStyle w:val="100000000000" w:firstRow="1" w:lastRow="0" w:firstColumn="0" w:lastColumn="0" w:oddVBand="0" w:evenVBand="0" w:oddHBand="0" w:evenHBand="0" w:firstRowFirstColumn="0" w:firstRowLastColumn="0" w:lastRowFirstColumn="0" w:lastRowLastColumn="0"/>
        </w:trPr>
        <w:tc>
          <w:tcPr>
            <w:tcW w:w="3690" w:type="dxa"/>
          </w:tcPr>
          <w:p w14:paraId="7A8A7C50" w14:textId="77777777" w:rsidR="000C0C28" w:rsidRDefault="000C0C28" w:rsidP="004524B6">
            <w:pPr>
              <w:rPr>
                <w:bCs w:val="0"/>
              </w:rPr>
            </w:pPr>
          </w:p>
          <w:p w14:paraId="2DCFF8A2" w14:textId="77777777" w:rsidR="000C0C28" w:rsidRPr="000C0C28" w:rsidRDefault="000C0C28" w:rsidP="00AD5D02">
            <w:pPr>
              <w:ind w:left="360" w:right="855"/>
            </w:pPr>
            <w:r>
              <w:t xml:space="preserve">2a. </w:t>
            </w:r>
            <w:r w:rsidRPr="000C0C28">
              <w:t>Are you a single parent</w:t>
            </w:r>
            <w:r w:rsidR="00AD5D02">
              <w:t xml:space="preserve"> who is a key worker</w:t>
            </w:r>
            <w:r w:rsidRPr="000C0C28">
              <w:t xml:space="preserve">? </w:t>
            </w:r>
          </w:p>
        </w:tc>
        <w:tc>
          <w:tcPr>
            <w:tcW w:w="665" w:type="dxa"/>
          </w:tcPr>
          <w:p w14:paraId="1E82242A" w14:textId="77777777" w:rsidR="000C0C28" w:rsidRPr="00EC0FB8" w:rsidRDefault="000C0C28" w:rsidP="004524B6">
            <w:pPr>
              <w:jc w:val="center"/>
              <w:rPr>
                <w:bCs w:val="0"/>
                <w:sz w:val="17"/>
                <w:szCs w:val="19"/>
              </w:rPr>
            </w:pPr>
            <w:r w:rsidRPr="00EC0FB8">
              <w:rPr>
                <w:bCs w:val="0"/>
                <w:sz w:val="17"/>
                <w:szCs w:val="19"/>
              </w:rPr>
              <w:t>YES</w:t>
            </w:r>
          </w:p>
          <w:p w14:paraId="01B21369" w14:textId="77777777" w:rsidR="000C0C28" w:rsidRPr="00EC0FB8" w:rsidRDefault="000C0C28" w:rsidP="004524B6">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0B31E0">
              <w:rPr>
                <w:sz w:val="17"/>
                <w:szCs w:val="19"/>
              </w:rPr>
            </w:r>
            <w:r w:rsidR="000B31E0">
              <w:rPr>
                <w:sz w:val="17"/>
                <w:szCs w:val="19"/>
              </w:rPr>
              <w:fldChar w:fldCharType="separate"/>
            </w:r>
            <w:r w:rsidRPr="00EC0FB8">
              <w:rPr>
                <w:sz w:val="17"/>
                <w:szCs w:val="19"/>
              </w:rPr>
              <w:fldChar w:fldCharType="end"/>
            </w:r>
          </w:p>
        </w:tc>
        <w:tc>
          <w:tcPr>
            <w:tcW w:w="509" w:type="dxa"/>
          </w:tcPr>
          <w:p w14:paraId="279F66CE" w14:textId="77777777" w:rsidR="000C0C28" w:rsidRPr="00EC0FB8" w:rsidRDefault="000C0C28" w:rsidP="004524B6">
            <w:pPr>
              <w:jc w:val="center"/>
              <w:rPr>
                <w:bCs w:val="0"/>
                <w:sz w:val="17"/>
                <w:szCs w:val="19"/>
              </w:rPr>
            </w:pPr>
            <w:r w:rsidRPr="00EC0FB8">
              <w:rPr>
                <w:bCs w:val="0"/>
                <w:sz w:val="17"/>
                <w:szCs w:val="19"/>
              </w:rPr>
              <w:t>NO</w:t>
            </w:r>
          </w:p>
          <w:p w14:paraId="2937C781" w14:textId="77777777" w:rsidR="000C0C28" w:rsidRPr="00EC0FB8" w:rsidRDefault="000C0C28" w:rsidP="004524B6">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0B31E0">
              <w:rPr>
                <w:sz w:val="17"/>
                <w:szCs w:val="19"/>
              </w:rPr>
            </w:r>
            <w:r w:rsidR="000B31E0">
              <w:rPr>
                <w:sz w:val="17"/>
                <w:szCs w:val="19"/>
              </w:rPr>
              <w:fldChar w:fldCharType="separate"/>
            </w:r>
            <w:r w:rsidRPr="00EC0FB8">
              <w:rPr>
                <w:sz w:val="17"/>
                <w:szCs w:val="19"/>
              </w:rPr>
              <w:fldChar w:fldCharType="end"/>
            </w:r>
          </w:p>
        </w:tc>
        <w:tc>
          <w:tcPr>
            <w:tcW w:w="4031" w:type="dxa"/>
          </w:tcPr>
          <w:p w14:paraId="5BED6219" w14:textId="77777777" w:rsidR="000C0C28" w:rsidRPr="00EC0FB8" w:rsidRDefault="000C0C28" w:rsidP="001C0D77">
            <w:pPr>
              <w:ind w:left="661" w:right="390" w:hanging="575"/>
              <w:outlineLvl w:val="3"/>
              <w:rPr>
                <w:bCs w:val="0"/>
              </w:rPr>
            </w:pPr>
            <w:r>
              <w:t xml:space="preserve">            2b.  </w:t>
            </w:r>
            <w:r w:rsidR="00AD5D02">
              <w:t>Have</w:t>
            </w:r>
            <w:r w:rsidR="001C0D77">
              <w:t xml:space="preserve"> all other childcare methods been exhausted? (a parent, a partner, family, trusted friend)</w:t>
            </w:r>
          </w:p>
        </w:tc>
        <w:tc>
          <w:tcPr>
            <w:tcW w:w="517" w:type="dxa"/>
          </w:tcPr>
          <w:p w14:paraId="3CD948CD" w14:textId="77777777" w:rsidR="000C0C28" w:rsidRPr="00EC0FB8" w:rsidRDefault="000C0C28" w:rsidP="004524B6">
            <w:pPr>
              <w:jc w:val="center"/>
              <w:rPr>
                <w:bCs w:val="0"/>
                <w:sz w:val="17"/>
                <w:szCs w:val="19"/>
              </w:rPr>
            </w:pPr>
            <w:r w:rsidRPr="00EC0FB8">
              <w:rPr>
                <w:bCs w:val="0"/>
                <w:sz w:val="17"/>
                <w:szCs w:val="19"/>
              </w:rPr>
              <w:t>YES</w:t>
            </w:r>
          </w:p>
          <w:p w14:paraId="76CAB3A4" w14:textId="77777777" w:rsidR="000C0C28" w:rsidRPr="00EC0FB8" w:rsidRDefault="000C0C28" w:rsidP="004524B6">
            <w:pPr>
              <w:jc w:val="center"/>
              <w:rPr>
                <w:bCs w:val="0"/>
                <w:sz w:val="17"/>
                <w:szCs w:val="19"/>
              </w:rPr>
            </w:pPr>
            <w:r w:rsidRPr="00EC0FB8">
              <w:rPr>
                <w:sz w:val="17"/>
                <w:szCs w:val="19"/>
              </w:rPr>
              <w:fldChar w:fldCharType="begin">
                <w:ffData>
                  <w:name w:val="Check3"/>
                  <w:enabled/>
                  <w:calcOnExit w:val="0"/>
                  <w:checkBox>
                    <w:sizeAuto/>
                    <w:default w:val="0"/>
                  </w:checkBox>
                </w:ffData>
              </w:fldChar>
            </w:r>
            <w:r w:rsidRPr="00EC0FB8">
              <w:rPr>
                <w:bCs w:val="0"/>
                <w:sz w:val="17"/>
                <w:szCs w:val="19"/>
              </w:rPr>
              <w:instrText xml:space="preserve"> FORMCHECKBOX </w:instrText>
            </w:r>
            <w:r w:rsidR="000B31E0">
              <w:rPr>
                <w:sz w:val="17"/>
                <w:szCs w:val="19"/>
              </w:rPr>
            </w:r>
            <w:r w:rsidR="000B31E0">
              <w:rPr>
                <w:sz w:val="17"/>
                <w:szCs w:val="19"/>
              </w:rPr>
              <w:fldChar w:fldCharType="separate"/>
            </w:r>
            <w:r w:rsidRPr="00EC0FB8">
              <w:rPr>
                <w:sz w:val="17"/>
                <w:szCs w:val="19"/>
              </w:rPr>
              <w:fldChar w:fldCharType="end"/>
            </w:r>
          </w:p>
        </w:tc>
        <w:tc>
          <w:tcPr>
            <w:tcW w:w="668" w:type="dxa"/>
          </w:tcPr>
          <w:p w14:paraId="595A8C3E" w14:textId="77777777" w:rsidR="000C0C28" w:rsidRPr="00EC0FB8" w:rsidRDefault="000C0C28" w:rsidP="004524B6">
            <w:pPr>
              <w:jc w:val="center"/>
              <w:rPr>
                <w:bCs w:val="0"/>
                <w:sz w:val="17"/>
                <w:szCs w:val="19"/>
              </w:rPr>
            </w:pPr>
            <w:r w:rsidRPr="00EC0FB8">
              <w:rPr>
                <w:bCs w:val="0"/>
                <w:sz w:val="17"/>
                <w:szCs w:val="19"/>
              </w:rPr>
              <w:t>NO</w:t>
            </w:r>
          </w:p>
          <w:p w14:paraId="01C3157F" w14:textId="77777777" w:rsidR="000C0C28" w:rsidRPr="00EC0FB8" w:rsidRDefault="000C0C28" w:rsidP="004524B6">
            <w:pPr>
              <w:jc w:val="center"/>
              <w:rPr>
                <w:bCs w:val="0"/>
                <w:sz w:val="17"/>
                <w:szCs w:val="19"/>
              </w:rPr>
            </w:pPr>
            <w:r w:rsidRPr="00EC0FB8">
              <w:rPr>
                <w:sz w:val="17"/>
                <w:szCs w:val="19"/>
              </w:rPr>
              <w:fldChar w:fldCharType="begin">
                <w:ffData>
                  <w:name w:val="Check4"/>
                  <w:enabled/>
                  <w:calcOnExit w:val="0"/>
                  <w:checkBox>
                    <w:sizeAuto/>
                    <w:default w:val="0"/>
                  </w:checkBox>
                </w:ffData>
              </w:fldChar>
            </w:r>
            <w:r w:rsidRPr="00EC0FB8">
              <w:rPr>
                <w:bCs w:val="0"/>
                <w:sz w:val="17"/>
                <w:szCs w:val="19"/>
              </w:rPr>
              <w:instrText xml:space="preserve"> FORMCHECKBOX </w:instrText>
            </w:r>
            <w:r w:rsidR="000B31E0">
              <w:rPr>
                <w:sz w:val="17"/>
                <w:szCs w:val="19"/>
              </w:rPr>
            </w:r>
            <w:r w:rsidR="000B31E0">
              <w:rPr>
                <w:sz w:val="17"/>
                <w:szCs w:val="19"/>
              </w:rPr>
              <w:fldChar w:fldCharType="separate"/>
            </w:r>
            <w:r w:rsidRPr="00EC0FB8">
              <w:rPr>
                <w:sz w:val="17"/>
                <w:szCs w:val="19"/>
              </w:rPr>
              <w:fldChar w:fldCharType="end"/>
            </w:r>
          </w:p>
        </w:tc>
      </w:tr>
    </w:tbl>
    <w:p w14:paraId="3F282410" w14:textId="77777777" w:rsidR="000C0C28" w:rsidRPr="00EC0FB8" w:rsidRDefault="000C0C28" w:rsidP="000C0C28"/>
    <w:p w14:paraId="01FC559B" w14:textId="77777777" w:rsidR="000C0C28" w:rsidRDefault="000C0C28" w:rsidP="000C0C28"/>
    <w:tbl>
      <w:tblPr>
        <w:tblStyle w:val="PlainTable3"/>
        <w:tblW w:w="5000" w:type="pct"/>
        <w:tblLayout w:type="fixed"/>
        <w:tblLook w:val="0620" w:firstRow="1" w:lastRow="0" w:firstColumn="0" w:lastColumn="0" w:noHBand="1" w:noVBand="1"/>
      </w:tblPr>
      <w:tblGrid>
        <w:gridCol w:w="3690"/>
        <w:gridCol w:w="665"/>
        <w:gridCol w:w="509"/>
        <w:gridCol w:w="4031"/>
        <w:gridCol w:w="517"/>
        <w:gridCol w:w="668"/>
      </w:tblGrid>
      <w:tr w:rsidR="000C0C28" w:rsidRPr="00EC0FB8" w14:paraId="066D6964" w14:textId="77777777" w:rsidTr="004524B6">
        <w:trPr>
          <w:cnfStyle w:val="100000000000" w:firstRow="1" w:lastRow="0" w:firstColumn="0" w:lastColumn="0" w:oddVBand="0" w:evenVBand="0" w:oddHBand="0" w:evenHBand="0" w:firstRowFirstColumn="0" w:firstRowLastColumn="0" w:lastRowFirstColumn="0" w:lastRowLastColumn="0"/>
        </w:trPr>
        <w:tc>
          <w:tcPr>
            <w:tcW w:w="3690" w:type="dxa"/>
          </w:tcPr>
          <w:p w14:paraId="486CBBFA" w14:textId="77777777" w:rsidR="000C0C28" w:rsidRPr="000C0C28" w:rsidRDefault="000C0C28" w:rsidP="00CF55DC">
            <w:pPr>
              <w:ind w:left="360" w:right="429"/>
            </w:pPr>
          </w:p>
        </w:tc>
        <w:tc>
          <w:tcPr>
            <w:tcW w:w="665" w:type="dxa"/>
          </w:tcPr>
          <w:p w14:paraId="0E744728" w14:textId="77777777" w:rsidR="000C0C28" w:rsidRPr="00EC0FB8" w:rsidRDefault="000C0C28" w:rsidP="004524B6">
            <w:pPr>
              <w:jc w:val="center"/>
              <w:rPr>
                <w:bCs w:val="0"/>
                <w:sz w:val="17"/>
                <w:szCs w:val="19"/>
              </w:rPr>
            </w:pPr>
          </w:p>
        </w:tc>
        <w:tc>
          <w:tcPr>
            <w:tcW w:w="509" w:type="dxa"/>
          </w:tcPr>
          <w:p w14:paraId="1DDA9224" w14:textId="77777777" w:rsidR="000C0C28" w:rsidRPr="00EC0FB8" w:rsidRDefault="000C0C28" w:rsidP="004524B6">
            <w:pPr>
              <w:jc w:val="center"/>
              <w:rPr>
                <w:bCs w:val="0"/>
                <w:sz w:val="17"/>
                <w:szCs w:val="19"/>
              </w:rPr>
            </w:pPr>
          </w:p>
        </w:tc>
        <w:tc>
          <w:tcPr>
            <w:tcW w:w="4031" w:type="dxa"/>
          </w:tcPr>
          <w:p w14:paraId="652522ED" w14:textId="77777777" w:rsidR="000C0C28" w:rsidRPr="00EC0FB8" w:rsidRDefault="000C0C28" w:rsidP="00885107">
            <w:pPr>
              <w:ind w:firstLine="243"/>
              <w:jc w:val="center"/>
              <w:outlineLvl w:val="3"/>
              <w:rPr>
                <w:bCs w:val="0"/>
              </w:rPr>
            </w:pPr>
          </w:p>
        </w:tc>
        <w:tc>
          <w:tcPr>
            <w:tcW w:w="517" w:type="dxa"/>
          </w:tcPr>
          <w:p w14:paraId="5CB9D29C" w14:textId="77777777" w:rsidR="000C0C28" w:rsidRPr="00EC0FB8" w:rsidRDefault="000C0C28" w:rsidP="004524B6">
            <w:pPr>
              <w:jc w:val="center"/>
              <w:rPr>
                <w:bCs w:val="0"/>
                <w:sz w:val="17"/>
                <w:szCs w:val="19"/>
              </w:rPr>
            </w:pPr>
          </w:p>
        </w:tc>
        <w:tc>
          <w:tcPr>
            <w:tcW w:w="668" w:type="dxa"/>
          </w:tcPr>
          <w:p w14:paraId="5FD195D1" w14:textId="77777777" w:rsidR="000C0C28" w:rsidRPr="00EC0FB8" w:rsidRDefault="000C0C28" w:rsidP="004524B6">
            <w:pPr>
              <w:jc w:val="center"/>
              <w:rPr>
                <w:bCs w:val="0"/>
                <w:sz w:val="17"/>
                <w:szCs w:val="19"/>
              </w:rPr>
            </w:pPr>
          </w:p>
        </w:tc>
      </w:tr>
    </w:tbl>
    <w:p w14:paraId="2E70DB79" w14:textId="77777777" w:rsidR="000C0C28" w:rsidRPr="00EC0FB8" w:rsidRDefault="000C0C28" w:rsidP="000C0C28"/>
    <w:p w14:paraId="3AA08900" w14:textId="77777777" w:rsidR="000C0C28" w:rsidRDefault="000C0C28" w:rsidP="000C0C28">
      <w:pPr>
        <w:pStyle w:val="Heading2"/>
        <w:jc w:val="left"/>
      </w:pPr>
    </w:p>
    <w:p w14:paraId="3BB488E3" w14:textId="77777777" w:rsidR="000C0C28" w:rsidRDefault="000C0C28" w:rsidP="000C0C28">
      <w:pPr>
        <w:pStyle w:val="Heading2"/>
      </w:pPr>
      <w:r>
        <w:t xml:space="preserve">Declaration &amp; Disclaimer </w:t>
      </w:r>
    </w:p>
    <w:p w14:paraId="17F435AC" w14:textId="77777777" w:rsidR="000C0C28" w:rsidRPr="003F46D0" w:rsidRDefault="000C0C28" w:rsidP="000C0C28">
      <w:pPr>
        <w:pStyle w:val="Italic"/>
        <w:rPr>
          <w:sz w:val="18"/>
          <w:szCs w:val="18"/>
        </w:rPr>
      </w:pPr>
      <w:r w:rsidRPr="003F46D0">
        <w:rPr>
          <w:sz w:val="18"/>
          <w:szCs w:val="18"/>
        </w:rPr>
        <w:t xml:space="preserve">I certify that my answers are true and complete to the best of my knowledge. I understand that false or misleading information in my application will result in a place being withdrawn. </w:t>
      </w:r>
    </w:p>
    <w:p w14:paraId="0EBBCCB9" w14:textId="04B3C5CA" w:rsidR="000C0C28" w:rsidRPr="003F46D0" w:rsidRDefault="000C0C28" w:rsidP="000C0C28">
      <w:pPr>
        <w:pStyle w:val="Italic"/>
        <w:rPr>
          <w:sz w:val="18"/>
          <w:szCs w:val="18"/>
        </w:rPr>
      </w:pPr>
      <w:r w:rsidRPr="003F46D0">
        <w:rPr>
          <w:sz w:val="18"/>
          <w:szCs w:val="18"/>
        </w:rPr>
        <w:t xml:space="preserve">The school will assess the merits of each application form and attempt to facilitate as many children of </w:t>
      </w:r>
      <w:r w:rsidR="00AD68A2">
        <w:rPr>
          <w:sz w:val="18"/>
          <w:szCs w:val="18"/>
        </w:rPr>
        <w:t>‘</w:t>
      </w:r>
      <w:r w:rsidRPr="003F46D0">
        <w:rPr>
          <w:sz w:val="18"/>
          <w:szCs w:val="18"/>
        </w:rPr>
        <w:t>key workers</w:t>
      </w:r>
      <w:r w:rsidR="00AD68A2">
        <w:rPr>
          <w:sz w:val="18"/>
          <w:szCs w:val="18"/>
        </w:rPr>
        <w:t>’</w:t>
      </w:r>
      <w:r w:rsidRPr="003F46D0">
        <w:rPr>
          <w:sz w:val="18"/>
          <w:szCs w:val="18"/>
        </w:rPr>
        <w:t xml:space="preserve"> as they can within the confines of current resources, staffing levels and remote learning commitments, ratios and adequate health and safety standards as per PHA advice. The school will </w:t>
      </w:r>
      <w:r w:rsidRPr="003F46D0">
        <w:rPr>
          <w:sz w:val="18"/>
          <w:szCs w:val="18"/>
          <w:lang w:val="en-GB"/>
        </w:rPr>
        <w:t>prioritise</w:t>
      </w:r>
      <w:r w:rsidRPr="003F46D0">
        <w:rPr>
          <w:sz w:val="18"/>
          <w:szCs w:val="18"/>
        </w:rPr>
        <w:t xml:space="preserve"> places for children based on the lis</w:t>
      </w:r>
      <w:r w:rsidR="009B74B5">
        <w:rPr>
          <w:sz w:val="18"/>
          <w:szCs w:val="18"/>
        </w:rPr>
        <w:t>ted criteria (below</w:t>
      </w:r>
      <w:r w:rsidRPr="003F46D0">
        <w:rPr>
          <w:sz w:val="18"/>
          <w:szCs w:val="18"/>
        </w:rPr>
        <w:t>).</w:t>
      </w:r>
    </w:p>
    <w:p w14:paraId="55A98263" w14:textId="62E04D61" w:rsidR="000C0C28" w:rsidRPr="003F46D0" w:rsidRDefault="004A120E" w:rsidP="000C0C28">
      <w:pPr>
        <w:pStyle w:val="Italic"/>
        <w:tabs>
          <w:tab w:val="left" w:pos="567"/>
        </w:tabs>
        <w:rPr>
          <w:sz w:val="18"/>
          <w:szCs w:val="18"/>
        </w:rPr>
      </w:pPr>
      <w:r>
        <w:rPr>
          <w:sz w:val="18"/>
          <w:szCs w:val="18"/>
        </w:rPr>
        <w:t xml:space="preserve">Parents will be notified as soon as possible, </w:t>
      </w:r>
      <w:r w:rsidR="000C0C28" w:rsidRPr="003F46D0">
        <w:rPr>
          <w:sz w:val="18"/>
          <w:szCs w:val="18"/>
        </w:rPr>
        <w:t xml:space="preserve">if a place has been allocated to them with a view to places being available </w:t>
      </w:r>
      <w:r w:rsidR="00AD68A2">
        <w:rPr>
          <w:sz w:val="18"/>
          <w:szCs w:val="18"/>
        </w:rPr>
        <w:t>as soon as possible thereafter</w:t>
      </w:r>
      <w:r w:rsidR="001F1377">
        <w:rPr>
          <w:sz w:val="18"/>
          <w:szCs w:val="18"/>
        </w:rPr>
        <w:t xml:space="preserve">. </w:t>
      </w:r>
    </w:p>
    <w:p w14:paraId="62FBFE1C" w14:textId="77777777" w:rsidR="000C0C28" w:rsidRPr="003F46D0" w:rsidRDefault="000C0C28" w:rsidP="000C0C28">
      <w:pPr>
        <w:pStyle w:val="Italic"/>
        <w:tabs>
          <w:tab w:val="left" w:pos="567"/>
        </w:tabs>
        <w:rPr>
          <w:sz w:val="18"/>
          <w:szCs w:val="18"/>
        </w:rPr>
      </w:pPr>
      <w:r w:rsidRPr="003F46D0">
        <w:rPr>
          <w:sz w:val="18"/>
          <w:szCs w:val="18"/>
        </w:rPr>
        <w:t>Qualifying parents that have not been accepted for a place will have their child(ren) placed on a waiting list and will be notified, if a place becomes available.</w:t>
      </w:r>
    </w:p>
    <w:p w14:paraId="78505275" w14:textId="77777777" w:rsidR="000C0C28" w:rsidRPr="003F46D0" w:rsidRDefault="000C0C28" w:rsidP="000C0C28">
      <w:pPr>
        <w:pStyle w:val="Italic"/>
        <w:rPr>
          <w:sz w:val="18"/>
          <w:szCs w:val="18"/>
        </w:rPr>
      </w:pPr>
      <w:r w:rsidRPr="003F46D0">
        <w:rPr>
          <w:sz w:val="18"/>
          <w:szCs w:val="18"/>
        </w:rPr>
        <w:t>Parents should be aware that whilst we will do our best to ensure that adequate measures are taken to prevent the spread of COVID-19, we cannot guarantee that this virus w</w:t>
      </w:r>
      <w:r w:rsidR="004A120E">
        <w:rPr>
          <w:sz w:val="18"/>
          <w:szCs w:val="18"/>
        </w:rPr>
        <w:t>ill</w:t>
      </w:r>
      <w:r w:rsidRPr="003F46D0">
        <w:rPr>
          <w:sz w:val="18"/>
          <w:szCs w:val="18"/>
        </w:rPr>
        <w:t xml:space="preserve"> not be passed at our school.</w:t>
      </w:r>
    </w:p>
    <w:p w14:paraId="3C784DFC" w14:textId="77777777" w:rsidR="000C0C28" w:rsidRDefault="000C0C28" w:rsidP="000C0C28">
      <w:pPr>
        <w:pStyle w:val="Italic"/>
        <w:rPr>
          <w:sz w:val="18"/>
          <w:szCs w:val="18"/>
        </w:rPr>
      </w:pPr>
      <w:r w:rsidRPr="003F46D0">
        <w:rPr>
          <w:sz w:val="18"/>
          <w:szCs w:val="18"/>
        </w:rPr>
        <w:t>Parents should also note that a place may be withdrawn without any notice if PHA advice changes or the operational capacity of the school means that it is no longer able to resource this scheme. This may be on a temporary basis or permanently, depending on the circumstances.</w:t>
      </w:r>
    </w:p>
    <w:p w14:paraId="6E54A392" w14:textId="3447DCEF" w:rsidR="00AD68A2" w:rsidRPr="00AD68A2" w:rsidRDefault="00CF55DC" w:rsidP="000C0C28">
      <w:pPr>
        <w:pStyle w:val="Italic"/>
        <w:rPr>
          <w:b/>
          <w:sz w:val="18"/>
          <w:szCs w:val="18"/>
        </w:rPr>
      </w:pPr>
      <w:r>
        <w:rPr>
          <w:sz w:val="18"/>
          <w:szCs w:val="18"/>
        </w:rPr>
        <w:t>Please be aware that if your child hurts themselves or becomes unwell, there must be someone available to pick them up immediately.</w:t>
      </w:r>
      <w:r w:rsidR="00AD68A2">
        <w:rPr>
          <w:sz w:val="18"/>
          <w:szCs w:val="18"/>
        </w:rPr>
        <w:t xml:space="preserve"> </w:t>
      </w:r>
      <w:r w:rsidR="00AD68A2" w:rsidRPr="00AD68A2">
        <w:rPr>
          <w:b/>
          <w:sz w:val="18"/>
          <w:szCs w:val="18"/>
        </w:rPr>
        <w:t>(DO NOT SEND YOUR CHILD IF THEY ARE UNW</w:t>
      </w:r>
      <w:r w:rsidR="001F1377">
        <w:rPr>
          <w:b/>
          <w:sz w:val="18"/>
          <w:szCs w:val="18"/>
        </w:rPr>
        <w:t>ELL, HAVE A COUGH OR A FEVER</w:t>
      </w:r>
      <w:r w:rsidR="00AD68A2" w:rsidRPr="00AD68A2">
        <w:rPr>
          <w:b/>
          <w:sz w:val="18"/>
          <w:szCs w:val="18"/>
        </w:rPr>
        <w:t>)</w:t>
      </w:r>
    </w:p>
    <w:tbl>
      <w:tblPr>
        <w:tblStyle w:val="PlainTable3"/>
        <w:tblW w:w="5000" w:type="pct"/>
        <w:tblLayout w:type="fixed"/>
        <w:tblLook w:val="0620" w:firstRow="1" w:lastRow="0" w:firstColumn="0" w:lastColumn="0" w:noHBand="1" w:noVBand="1"/>
      </w:tblPr>
      <w:tblGrid>
        <w:gridCol w:w="1072"/>
        <w:gridCol w:w="6145"/>
        <w:gridCol w:w="674"/>
        <w:gridCol w:w="2189"/>
      </w:tblGrid>
      <w:tr w:rsidR="000C0C28" w:rsidRPr="005114CE" w14:paraId="474C82AC" w14:textId="77777777" w:rsidTr="004524B6">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0140EE0" w14:textId="77777777" w:rsidR="000C0C28" w:rsidRPr="005114CE" w:rsidRDefault="000C0C28" w:rsidP="004524B6">
            <w:r w:rsidRPr="005114CE">
              <w:t>Signature:</w:t>
            </w:r>
          </w:p>
        </w:tc>
        <w:tc>
          <w:tcPr>
            <w:tcW w:w="6145" w:type="dxa"/>
            <w:tcBorders>
              <w:bottom w:val="single" w:sz="4" w:space="0" w:color="auto"/>
            </w:tcBorders>
          </w:tcPr>
          <w:p w14:paraId="5C8B8482" w14:textId="77777777" w:rsidR="000C0C28" w:rsidRPr="005114CE" w:rsidRDefault="000C0C28" w:rsidP="004524B6">
            <w:pPr>
              <w:pStyle w:val="FieldText"/>
            </w:pPr>
          </w:p>
        </w:tc>
        <w:tc>
          <w:tcPr>
            <w:tcW w:w="674" w:type="dxa"/>
          </w:tcPr>
          <w:p w14:paraId="6F6766F6" w14:textId="77777777" w:rsidR="000C0C28" w:rsidRPr="005114CE" w:rsidRDefault="000C0C28" w:rsidP="004524B6">
            <w:pPr>
              <w:pStyle w:val="Heading4"/>
              <w:outlineLvl w:val="3"/>
            </w:pPr>
            <w:r w:rsidRPr="005114CE">
              <w:t>Date:</w:t>
            </w:r>
          </w:p>
        </w:tc>
        <w:tc>
          <w:tcPr>
            <w:tcW w:w="2189" w:type="dxa"/>
            <w:tcBorders>
              <w:bottom w:val="single" w:sz="4" w:space="0" w:color="auto"/>
            </w:tcBorders>
          </w:tcPr>
          <w:p w14:paraId="6CE5CF3F" w14:textId="77777777" w:rsidR="000C0C28" w:rsidRPr="005114CE" w:rsidRDefault="000C0C28" w:rsidP="004524B6">
            <w:pPr>
              <w:pStyle w:val="FieldText"/>
            </w:pPr>
          </w:p>
        </w:tc>
      </w:tr>
    </w:tbl>
    <w:p w14:paraId="5D3DD1C8" w14:textId="77777777" w:rsidR="000C0C28" w:rsidRPr="00AD68A2" w:rsidRDefault="00AD68A2" w:rsidP="00AD68A2">
      <w:pPr>
        <w:rPr>
          <w:b/>
        </w:rPr>
      </w:pPr>
      <w:r w:rsidRPr="00AD68A2">
        <w:rPr>
          <w:b/>
          <w:noProof/>
          <w:lang w:val="en-GB" w:eastAsia="en-GB"/>
        </w:rPr>
        <w:lastRenderedPageBreak/>
        <mc:AlternateContent>
          <mc:Choice Requires="wps">
            <w:drawing>
              <wp:anchor distT="45720" distB="45720" distL="114300" distR="114300" simplePos="0" relativeHeight="251660288" behindDoc="0" locked="0" layoutInCell="1" allowOverlap="1" wp14:anchorId="55D43C82" wp14:editId="4A2238BE">
                <wp:simplePos x="0" y="0"/>
                <wp:positionH relativeFrom="margin">
                  <wp:align>left</wp:align>
                </wp:positionH>
                <wp:positionV relativeFrom="paragraph">
                  <wp:posOffset>283210</wp:posOffset>
                </wp:positionV>
                <wp:extent cx="6538595" cy="242379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2423795"/>
                        </a:xfrm>
                        <a:prstGeom prst="rect">
                          <a:avLst/>
                        </a:prstGeom>
                        <a:solidFill>
                          <a:srgbClr val="FFFFFF"/>
                        </a:solidFill>
                        <a:ln w="9525">
                          <a:solidFill>
                            <a:srgbClr val="000000"/>
                          </a:solidFill>
                          <a:miter lim="800000"/>
                          <a:headEnd/>
                          <a:tailEnd/>
                        </a:ln>
                      </wps:spPr>
                      <wps:txbx>
                        <w:txbxContent>
                          <w:p w14:paraId="3766DD37" w14:textId="77777777" w:rsidR="00AD68A2" w:rsidRDefault="00AD68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D43C82" id="_x0000_t202" coordsize="21600,21600" o:spt="202" path="m,l,21600r21600,l21600,xe">
                <v:stroke joinstyle="miter"/>
                <v:path gradientshapeok="t" o:connecttype="rect"/>
              </v:shapetype>
              <v:shape id="Text Box 2" o:spid="_x0000_s1026" type="#_x0000_t202" style="position:absolute;margin-left:0;margin-top:22.3pt;width:514.85pt;height:190.8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">
                <v:textbox>
                  <w:txbxContent>
                    <w:p w14:paraId="3766DD37" w14:textId="77777777" w:rsidR="00AD68A2" w:rsidRDefault="00AD68A2"/>
                  </w:txbxContent>
                </v:textbox>
                <w10:wrap type="square" anchorx="margin"/>
              </v:shape>
            </w:pict>
          </mc:Fallback>
        </mc:AlternateContent>
      </w:r>
      <w:r w:rsidRPr="00AD68A2">
        <w:rPr>
          <w:b/>
        </w:rPr>
        <w:t>NOTES OR COMMENTS:</w:t>
      </w:r>
    </w:p>
    <w:p w14:paraId="27A5C292" w14:textId="77777777" w:rsidR="00AD68A2" w:rsidRDefault="00AD68A2" w:rsidP="00AD68A2"/>
    <w:p w14:paraId="0B318E66" w14:textId="43E69A30" w:rsidR="009B74B5" w:rsidRPr="009B74B5" w:rsidRDefault="009B74B5" w:rsidP="009B74B5">
      <w:pPr>
        <w:shd w:val="clear" w:color="auto" w:fill="FFFFFF"/>
        <w:spacing w:before="100" w:beforeAutospacing="1" w:after="100" w:afterAutospacing="1"/>
        <w:rPr>
          <w:i/>
          <w:sz w:val="18"/>
          <w:szCs w:val="18"/>
        </w:rPr>
      </w:pPr>
      <w:r w:rsidRPr="009B74B5">
        <w:rPr>
          <w:i/>
          <w:sz w:val="18"/>
          <w:szCs w:val="18"/>
        </w:rPr>
        <w:t>Definition of key workers:</w:t>
      </w:r>
    </w:p>
    <w:p w14:paraId="0730A86A"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Health and Social Care.  This includes doctors, nurses, midwives, paramedics, social workers, home carers and staff required to maintain our health and social care sector;</w:t>
      </w:r>
    </w:p>
    <w:p w14:paraId="70B99750"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Education and childcare.  This includes pre-school and teaching staff, social workers and those specialist education professionals who will remain active during the Covid-19 response;</w:t>
      </w:r>
    </w:p>
    <w:p w14:paraId="1AEEC9BB"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Public safety and national security.  This includes civilians and officers in the police (including key contractors), Fire and Rescue Service, prison service and other national security roles;</w:t>
      </w:r>
    </w:p>
    <w:p w14:paraId="55BDD38A"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Transport.  This will include those keeping air, water, road and rail transport modes operating during the Covid-19 response;</w:t>
      </w:r>
    </w:p>
    <w:p w14:paraId="6E692F58"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Utilities, and Communication.  This includes staff needed for oil, gas, electricity and water (including sewage) and primary industry supplies to continue during the Covid-19 response, as well as key staff in telecommunications, post and delivery, banking and waste disposal;</w:t>
      </w:r>
    </w:p>
    <w:p w14:paraId="544A377B"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Financial Services - This includes staff needed for essential financial services provision (including but not limited to workers in banks, building societies and financial market infrastructure);</w:t>
      </w:r>
    </w:p>
    <w:p w14:paraId="3E3F54E8"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Food and other necessary goods.  This includes those involved in food production, processing, distribution and sale, as well as those essential to the provision of other key goods (e.g. hygiene, medical, etc.);</w:t>
      </w:r>
    </w:p>
    <w:p w14:paraId="1EA91F5A"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 xml:space="preserve">Retail. This includes those workers who have been working throughout the pandemic in food retail, for example, and will now extend to those working in other retail businesses permitted to operate by the </w:t>
      </w:r>
      <w:proofErr w:type="gramStart"/>
      <w:r w:rsidRPr="009B74B5">
        <w:rPr>
          <w:i/>
          <w:sz w:val="18"/>
          <w:szCs w:val="18"/>
        </w:rPr>
        <w:t>Executive  from</w:t>
      </w:r>
      <w:proofErr w:type="gramEnd"/>
      <w:r w:rsidRPr="009B74B5">
        <w:rPr>
          <w:i/>
          <w:sz w:val="18"/>
          <w:szCs w:val="18"/>
        </w:rPr>
        <w:t xml:space="preserve"> June 2020;</w:t>
      </w:r>
    </w:p>
    <w:p w14:paraId="592475B8"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Other workers essential to delivering key public services such as the National Crime Agency; and</w:t>
      </w:r>
    </w:p>
    <w:p w14:paraId="66C4EC42" w14:textId="77777777" w:rsidR="009B74B5" w:rsidRPr="009B74B5" w:rsidRDefault="009B74B5" w:rsidP="009B74B5">
      <w:pPr>
        <w:numPr>
          <w:ilvl w:val="0"/>
          <w:numId w:val="12"/>
        </w:numPr>
        <w:shd w:val="clear" w:color="auto" w:fill="FFFFFF"/>
        <w:spacing w:before="100" w:beforeAutospacing="1" w:after="100" w:afterAutospacing="1"/>
        <w:rPr>
          <w:i/>
          <w:sz w:val="18"/>
          <w:szCs w:val="18"/>
        </w:rPr>
      </w:pPr>
      <w:r w:rsidRPr="009B74B5">
        <w:rPr>
          <w:i/>
          <w:sz w:val="18"/>
          <w:szCs w:val="18"/>
        </w:rPr>
        <w:t>Key national and local government including those administrative occupations essential to the effective delivery of the Covid-19 response.</w:t>
      </w:r>
    </w:p>
    <w:p w14:paraId="1D261782" w14:textId="77777777" w:rsidR="00AD68A2" w:rsidRPr="009B74B5" w:rsidRDefault="00AD68A2" w:rsidP="00AD68A2">
      <w:pPr>
        <w:rPr>
          <w:i/>
          <w:sz w:val="18"/>
          <w:szCs w:val="18"/>
        </w:rPr>
      </w:pPr>
    </w:p>
    <w:sectPr w:rsidR="00AD68A2" w:rsidRPr="009B74B5" w:rsidSect="00AD68A2">
      <w:footerReference w:type="default" r:id="rId11"/>
      <w:pgSz w:w="12240" w:h="15840"/>
      <w:pgMar w:top="709" w:right="1080" w:bottom="70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CE466" w14:textId="77777777" w:rsidR="000B31E0" w:rsidRDefault="000B31E0" w:rsidP="00176E67">
      <w:r>
        <w:separator/>
      </w:r>
    </w:p>
  </w:endnote>
  <w:endnote w:type="continuationSeparator" w:id="0">
    <w:p w14:paraId="4A6FE979" w14:textId="77777777" w:rsidR="000B31E0" w:rsidRDefault="000B31E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091558"/>
      <w:docPartObj>
        <w:docPartGallery w:val="Page Numbers (Bottom of Page)"/>
        <w:docPartUnique/>
      </w:docPartObj>
    </w:sdtPr>
    <w:sdtEndPr/>
    <w:sdtContent>
      <w:p w14:paraId="6935F834" w14:textId="1B20DD23"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9B74B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972A6" w14:textId="77777777" w:rsidR="000B31E0" w:rsidRDefault="000B31E0" w:rsidP="00176E67">
      <w:r>
        <w:separator/>
      </w:r>
    </w:p>
  </w:footnote>
  <w:footnote w:type="continuationSeparator" w:id="0">
    <w:p w14:paraId="29C47C70" w14:textId="77777777" w:rsidR="000B31E0" w:rsidRDefault="000B31E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DF2803"/>
    <w:multiLevelType w:val="multilevel"/>
    <w:tmpl w:val="7E72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264D8F"/>
    <w:multiLevelType w:val="hybridMultilevel"/>
    <w:tmpl w:val="5F7E0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F2"/>
    <w:rsid w:val="000071F7"/>
    <w:rsid w:val="00010B00"/>
    <w:rsid w:val="0002798A"/>
    <w:rsid w:val="00063519"/>
    <w:rsid w:val="00083002"/>
    <w:rsid w:val="000861D9"/>
    <w:rsid w:val="00087B85"/>
    <w:rsid w:val="000A01F1"/>
    <w:rsid w:val="000B31E0"/>
    <w:rsid w:val="000C0C28"/>
    <w:rsid w:val="000C1163"/>
    <w:rsid w:val="000C797A"/>
    <w:rsid w:val="000D2539"/>
    <w:rsid w:val="000D2BB8"/>
    <w:rsid w:val="000F2DF4"/>
    <w:rsid w:val="000F6783"/>
    <w:rsid w:val="00120C95"/>
    <w:rsid w:val="0014663E"/>
    <w:rsid w:val="00176E67"/>
    <w:rsid w:val="00180664"/>
    <w:rsid w:val="001903F7"/>
    <w:rsid w:val="0019395E"/>
    <w:rsid w:val="001C0D77"/>
    <w:rsid w:val="001D6B76"/>
    <w:rsid w:val="001F1377"/>
    <w:rsid w:val="00211828"/>
    <w:rsid w:val="00250014"/>
    <w:rsid w:val="00275BB5"/>
    <w:rsid w:val="00286F6A"/>
    <w:rsid w:val="00291C8C"/>
    <w:rsid w:val="00295644"/>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D2760"/>
    <w:rsid w:val="003F46D0"/>
    <w:rsid w:val="00400251"/>
    <w:rsid w:val="00437ED0"/>
    <w:rsid w:val="00440CD8"/>
    <w:rsid w:val="00443837"/>
    <w:rsid w:val="00447DAA"/>
    <w:rsid w:val="00450F66"/>
    <w:rsid w:val="00461739"/>
    <w:rsid w:val="00467865"/>
    <w:rsid w:val="0048685F"/>
    <w:rsid w:val="00490804"/>
    <w:rsid w:val="004A120E"/>
    <w:rsid w:val="004A1437"/>
    <w:rsid w:val="004A4198"/>
    <w:rsid w:val="004A54EA"/>
    <w:rsid w:val="004B0578"/>
    <w:rsid w:val="004E34C6"/>
    <w:rsid w:val="004F62AD"/>
    <w:rsid w:val="004F7B64"/>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44AB3"/>
    <w:rsid w:val="0066126B"/>
    <w:rsid w:val="00682C69"/>
    <w:rsid w:val="006D2635"/>
    <w:rsid w:val="006D779C"/>
    <w:rsid w:val="006E4F63"/>
    <w:rsid w:val="006E729E"/>
    <w:rsid w:val="00722A00"/>
    <w:rsid w:val="00724FA4"/>
    <w:rsid w:val="007254F2"/>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510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B74B5"/>
    <w:rsid w:val="009C220D"/>
    <w:rsid w:val="00A211B2"/>
    <w:rsid w:val="00A2727E"/>
    <w:rsid w:val="00A35524"/>
    <w:rsid w:val="00A60C9E"/>
    <w:rsid w:val="00A74F99"/>
    <w:rsid w:val="00A82BA3"/>
    <w:rsid w:val="00A94ACC"/>
    <w:rsid w:val="00AA0ED4"/>
    <w:rsid w:val="00AA2EA7"/>
    <w:rsid w:val="00AD5D02"/>
    <w:rsid w:val="00AD68A2"/>
    <w:rsid w:val="00AE6FA4"/>
    <w:rsid w:val="00B03907"/>
    <w:rsid w:val="00B11811"/>
    <w:rsid w:val="00B1774C"/>
    <w:rsid w:val="00B311E1"/>
    <w:rsid w:val="00B36703"/>
    <w:rsid w:val="00B4735C"/>
    <w:rsid w:val="00B579DF"/>
    <w:rsid w:val="00B90EC2"/>
    <w:rsid w:val="00BA268F"/>
    <w:rsid w:val="00BC07E3"/>
    <w:rsid w:val="00BC5027"/>
    <w:rsid w:val="00BD103E"/>
    <w:rsid w:val="00C079CA"/>
    <w:rsid w:val="00C45FDA"/>
    <w:rsid w:val="00C67741"/>
    <w:rsid w:val="00C74647"/>
    <w:rsid w:val="00C76039"/>
    <w:rsid w:val="00C76480"/>
    <w:rsid w:val="00C80AD2"/>
    <w:rsid w:val="00C8155B"/>
    <w:rsid w:val="00C92A3C"/>
    <w:rsid w:val="00C92FD6"/>
    <w:rsid w:val="00CB08F1"/>
    <w:rsid w:val="00CE5DC7"/>
    <w:rsid w:val="00CE7D54"/>
    <w:rsid w:val="00CF55DC"/>
    <w:rsid w:val="00D14E73"/>
    <w:rsid w:val="00D55AFA"/>
    <w:rsid w:val="00D56693"/>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1393"/>
    <w:rsid w:val="00E46E04"/>
    <w:rsid w:val="00E87396"/>
    <w:rsid w:val="00E96F6F"/>
    <w:rsid w:val="00EB478A"/>
    <w:rsid w:val="00EC0FB8"/>
    <w:rsid w:val="00EC42A3"/>
    <w:rsid w:val="00F30D98"/>
    <w:rsid w:val="00F83033"/>
    <w:rsid w:val="00F966AA"/>
    <w:rsid w:val="00FB17B3"/>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F4B195"/>
  <w15:docId w15:val="{6B485128-BB5D-4274-AD43-9F089D06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C28"/>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3F4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1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AppData\Local\Packages\Microsoft.MicrosoftEdge_8wekyb3d8bbwe\TempState\Downloads\tf0280337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tf02803374 (1)</Template>
  <TotalTime>2</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C2k</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W Fletcher</dc:creator>
  <cp:lastModifiedBy>Robbie Steele</cp:lastModifiedBy>
  <cp:revision>2</cp:revision>
  <cp:lastPrinted>2020-03-20T11:43:00Z</cp:lastPrinted>
  <dcterms:created xsi:type="dcterms:W3CDTF">2021-01-10T16:51:00Z</dcterms:created>
  <dcterms:modified xsi:type="dcterms:W3CDTF">2021-01-10T16:51:00Z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